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02407" w14:textId="77777777" w:rsidR="00B2482D" w:rsidRDefault="00000000">
      <w:pPr>
        <w:spacing w:after="240"/>
        <w:jc w:val="center"/>
        <w:rPr>
          <w:rFonts w:ascii="Calibri" w:eastAsia="Calibri" w:hAnsi="Calibri" w:cs="Calibri"/>
        </w:rPr>
      </w:pPr>
      <w:r>
        <w:rPr>
          <w:rFonts w:ascii="Calibri" w:eastAsia="Calibri" w:hAnsi="Calibri" w:cs="Calibri"/>
          <w:noProof/>
        </w:rPr>
        <w:drawing>
          <wp:inline distT="0" distB="0" distL="0" distR="0" wp14:anchorId="76B5569D" wp14:editId="25C8AB9D">
            <wp:extent cx="3893820" cy="1173480"/>
            <wp:effectExtent l="0" t="0" r="0" b="0"/>
            <wp:docPr id="1" name="image1.jpg" descr="Beschrijving: http://t0.gstatic.com/images?q=tbn:ANd9GcSZA-XvEtZ0J8VHiPfQ3XXB6uqq4JQzLRq8Obp3-9tyIwT9SStUuw"/>
            <wp:cNvGraphicFramePr/>
            <a:graphic xmlns:a="http://schemas.openxmlformats.org/drawingml/2006/main">
              <a:graphicData uri="http://schemas.openxmlformats.org/drawingml/2006/picture">
                <pic:pic xmlns:pic="http://schemas.openxmlformats.org/drawingml/2006/picture">
                  <pic:nvPicPr>
                    <pic:cNvPr id="0" name="image1.jpg" descr="Beschrijving: http://t0.gstatic.com/images?q=tbn:ANd9GcSZA-XvEtZ0J8VHiPfQ3XXB6uqq4JQzLRq8Obp3-9tyIwT9SStUuw"/>
                    <pic:cNvPicPr preferRelativeResize="0"/>
                  </pic:nvPicPr>
                  <pic:blipFill>
                    <a:blip r:embed="rId4"/>
                    <a:srcRect/>
                    <a:stretch>
                      <a:fillRect/>
                    </a:stretch>
                  </pic:blipFill>
                  <pic:spPr>
                    <a:xfrm>
                      <a:off x="0" y="0"/>
                      <a:ext cx="3893820" cy="1173480"/>
                    </a:xfrm>
                    <a:prstGeom prst="rect">
                      <a:avLst/>
                    </a:prstGeom>
                    <a:ln/>
                  </pic:spPr>
                </pic:pic>
              </a:graphicData>
            </a:graphic>
          </wp:inline>
        </w:drawing>
      </w:r>
    </w:p>
    <w:p w14:paraId="7A72F5A9" w14:textId="77777777" w:rsidR="00B2482D" w:rsidRDefault="00000000">
      <w:pPr>
        <w:keepNext/>
        <w:jc w:val="center"/>
        <w:rPr>
          <w:rFonts w:ascii="Calibri" w:eastAsia="Calibri" w:hAnsi="Calibri" w:cs="Calibri"/>
          <w:b/>
          <w:bCs/>
          <w:sz w:val="32"/>
          <w:szCs w:val="32"/>
        </w:rPr>
      </w:pPr>
      <w:r>
        <w:rPr>
          <w:rFonts w:ascii="Calibri" w:eastAsia="Calibri" w:hAnsi="Calibri" w:cs="Calibri"/>
          <w:b/>
          <w:bCs/>
          <w:sz w:val="32"/>
          <w:szCs w:val="32"/>
        </w:rPr>
        <w:t>groep 495 afdeling Hoek van Holland</w:t>
      </w:r>
    </w:p>
    <w:p w14:paraId="27473B6C" w14:textId="77777777" w:rsidR="00B2482D" w:rsidRDefault="00000000">
      <w:pPr>
        <w:keepNext/>
        <w:jc w:val="center"/>
        <w:rPr>
          <w:rFonts w:ascii="Calibri" w:eastAsia="Calibri" w:hAnsi="Calibri" w:cs="Calibri"/>
          <w:color w:val="000000"/>
          <w:sz w:val="28"/>
          <w:szCs w:val="28"/>
        </w:rPr>
      </w:pPr>
      <w:hyperlink r:id="rId5">
        <w:r>
          <w:rPr>
            <w:rFonts w:ascii="Calibri" w:eastAsia="Calibri" w:hAnsi="Calibri" w:cs="Calibri"/>
            <w:color w:val="000000"/>
            <w:sz w:val="28"/>
            <w:szCs w:val="28"/>
            <w:u w:val="single"/>
          </w:rPr>
          <w:t>www.hoekvanholland.amnesty.nl</w:t>
        </w:r>
      </w:hyperlink>
    </w:p>
    <w:p w14:paraId="72BF6EC8" w14:textId="77777777" w:rsidR="00B2482D" w:rsidRDefault="00000000">
      <w:pPr>
        <w:keepNext/>
        <w:jc w:val="center"/>
        <w:rPr>
          <w:rFonts w:ascii="Calibri" w:eastAsia="Calibri" w:hAnsi="Calibri" w:cs="Calibri"/>
          <w:b/>
          <w:bCs/>
          <w:color w:val="242322"/>
          <w:sz w:val="32"/>
          <w:szCs w:val="32"/>
        </w:rPr>
      </w:pPr>
      <w:r>
        <w:rPr>
          <w:rFonts w:ascii="Calibri" w:eastAsia="Calibri" w:hAnsi="Calibri" w:cs="Calibri"/>
          <w:b/>
          <w:bCs/>
          <w:color w:val="242322"/>
          <w:sz w:val="32"/>
          <w:szCs w:val="32"/>
        </w:rPr>
        <w:t>https://www.facebook.com/hoekvanholland.amnesty.nl</w:t>
      </w:r>
    </w:p>
    <w:p w14:paraId="3509D29D" w14:textId="77777777" w:rsidR="00B2482D" w:rsidRDefault="00000000">
      <w:pPr>
        <w:ind w:left="1416" w:firstLine="707"/>
        <w:rPr>
          <w:rFonts w:ascii="Calibri" w:eastAsia="Calibri" w:hAnsi="Calibri" w:cs="Calibri"/>
          <w:b/>
          <w:bCs/>
          <w:color w:val="242322"/>
          <w:sz w:val="32"/>
          <w:szCs w:val="32"/>
        </w:rPr>
      </w:pPr>
      <w:r>
        <w:rPr>
          <w:rFonts w:ascii="Calibri" w:eastAsia="Calibri" w:hAnsi="Calibri" w:cs="Calibri"/>
          <w:b/>
          <w:bCs/>
          <w:color w:val="242322"/>
          <w:sz w:val="32"/>
          <w:szCs w:val="32"/>
        </w:rPr>
        <w:t>VOORBEELDBRIEF september 2026: ANGOLA</w:t>
      </w:r>
    </w:p>
    <w:p w14:paraId="54E19080" w14:textId="77777777" w:rsidR="00B2482D" w:rsidRDefault="00B2482D">
      <w:pPr>
        <w:spacing w:after="240"/>
        <w:rPr>
          <w:rFonts w:ascii="Calibri" w:eastAsia="Calibri" w:hAnsi="Calibri" w:cs="Calibri"/>
        </w:rPr>
      </w:pPr>
    </w:p>
    <w:p w14:paraId="6C715291" w14:textId="77777777" w:rsidR="00B2482D" w:rsidRDefault="00000000">
      <w:pPr>
        <w:shd w:val="clear" w:color="auto" w:fill="FFFFFF"/>
        <w:spacing w:after="360"/>
        <w:rPr>
          <w:rFonts w:ascii="Calibri" w:eastAsia="Calibri" w:hAnsi="Calibri" w:cs="Calibri"/>
          <w:sz w:val="19"/>
          <w:szCs w:val="19"/>
        </w:rPr>
      </w:pPr>
      <w:r>
        <w:rPr>
          <w:rFonts w:ascii="Calibri" w:eastAsia="Calibri" w:hAnsi="Calibri" w:cs="Calibri"/>
          <w:sz w:val="19"/>
          <w:szCs w:val="19"/>
        </w:rPr>
        <w:t xml:space="preserve">TOELICHTING: De Angolese activist </w:t>
      </w:r>
      <w:proofErr w:type="spellStart"/>
      <w:r>
        <w:rPr>
          <w:rFonts w:ascii="Calibri" w:eastAsia="Calibri" w:hAnsi="Calibri" w:cs="Calibri"/>
          <w:sz w:val="19"/>
          <w:szCs w:val="19"/>
        </w:rPr>
        <w:t>Serrote</w:t>
      </w:r>
      <w:proofErr w:type="spellEnd"/>
      <w:r>
        <w:rPr>
          <w:rFonts w:ascii="Calibri" w:eastAsia="Calibri" w:hAnsi="Calibri" w:cs="Calibri"/>
          <w:sz w:val="19"/>
          <w:szCs w:val="19"/>
        </w:rPr>
        <w:t xml:space="preserve"> José de Oliveira, ook bekend als Generaal </w:t>
      </w:r>
      <w:proofErr w:type="spellStart"/>
      <w:r>
        <w:rPr>
          <w:rFonts w:ascii="Calibri" w:eastAsia="Calibri" w:hAnsi="Calibri" w:cs="Calibri"/>
          <w:sz w:val="19"/>
          <w:szCs w:val="19"/>
        </w:rPr>
        <w:t>Nila</w:t>
      </w:r>
      <w:proofErr w:type="spellEnd"/>
      <w:r>
        <w:rPr>
          <w:rFonts w:ascii="Calibri" w:eastAsia="Calibri" w:hAnsi="Calibri" w:cs="Calibri"/>
          <w:sz w:val="19"/>
          <w:szCs w:val="19"/>
        </w:rPr>
        <w:t xml:space="preserve">, kwam op 23 juli vrij nadat hij een jaar in voorarrest had gezeten. Toch is zijn zaak nog niet gesloten. Hij moet zich bovendien elke vijftien dagen melden en mag hij het land niet verlaten. Daardoor kan hij ook niet naar het buitenland voor de medische zorg die hij hard nodig </w:t>
      </w:r>
      <w:proofErr w:type="spellStart"/>
      <w:r>
        <w:rPr>
          <w:rFonts w:ascii="Calibri" w:eastAsia="Calibri" w:hAnsi="Calibri" w:cs="Calibri"/>
          <w:sz w:val="19"/>
          <w:szCs w:val="19"/>
        </w:rPr>
        <w:t>heeft.In</w:t>
      </w:r>
      <w:proofErr w:type="spellEnd"/>
      <w:r>
        <w:rPr>
          <w:rFonts w:ascii="Calibri" w:eastAsia="Calibri" w:hAnsi="Calibri" w:cs="Calibri"/>
          <w:sz w:val="19"/>
          <w:szCs w:val="19"/>
        </w:rPr>
        <w:t xml:space="preserve"> juli 2025 werd hij neergeschoten terwijl hij tijdens een taxistaking live uitzond op TikTok. Een agent in burger schoot meerdere keren op hem. Twee kogels raakten zijn been. Eén kogel zit nog steeds in zijn lichaam en veroorzaakt veel </w:t>
      </w:r>
      <w:proofErr w:type="spellStart"/>
      <w:r>
        <w:rPr>
          <w:rFonts w:ascii="Calibri" w:eastAsia="Calibri" w:hAnsi="Calibri" w:cs="Calibri"/>
          <w:sz w:val="19"/>
          <w:szCs w:val="19"/>
        </w:rPr>
        <w:t>pijn.De</w:t>
      </w:r>
      <w:proofErr w:type="spellEnd"/>
      <w:r>
        <w:rPr>
          <w:rFonts w:ascii="Calibri" w:eastAsia="Calibri" w:hAnsi="Calibri" w:cs="Calibri"/>
          <w:sz w:val="19"/>
          <w:szCs w:val="19"/>
        </w:rPr>
        <w:t xml:space="preserve"> autoriteiten hebben geen bewijs geleverd dat hij iets strafbaars heeft gedaan. Ook kunnen zij niet uitleggen waarom er op hem is geschoten.</w:t>
      </w:r>
    </w:p>
    <w:p w14:paraId="52797D3C" w14:textId="77777777" w:rsidR="00B2482D" w:rsidRDefault="00000000">
      <w:pPr>
        <w:pStyle w:val="Kop3"/>
        <w:keepNext w:val="0"/>
        <w:keepLines w:val="0"/>
        <w:shd w:val="clear" w:color="auto" w:fill="FFFFFF"/>
        <w:spacing w:line="270" w:lineRule="auto"/>
        <w:rPr>
          <w:rFonts w:ascii="Calibri" w:eastAsia="Calibri" w:hAnsi="Calibri" w:cs="Calibri"/>
          <w:b w:val="0"/>
          <w:bCs w:val="0"/>
          <w:sz w:val="32"/>
          <w:szCs w:val="32"/>
        </w:rPr>
      </w:pPr>
      <w:bookmarkStart w:id="0" w:name="_gad0qjz6zwff" w:colFirst="0" w:colLast="0"/>
      <w:bookmarkEnd w:id="0"/>
      <w:r>
        <w:rPr>
          <w:rFonts w:ascii="Calibri" w:eastAsia="Calibri" w:hAnsi="Calibri" w:cs="Calibri"/>
          <w:b w:val="0"/>
          <w:bCs w:val="0"/>
          <w:sz w:val="32"/>
          <w:szCs w:val="32"/>
        </w:rPr>
        <w:t>Wat kunt u doen?</w:t>
      </w:r>
    </w:p>
    <w:p w14:paraId="19C64AAE" w14:textId="77777777" w:rsidR="00B2482D" w:rsidRDefault="00000000">
      <w:pPr>
        <w:shd w:val="clear" w:color="auto" w:fill="FFFFFF"/>
        <w:spacing w:after="360"/>
        <w:rPr>
          <w:rFonts w:ascii="Calibri" w:eastAsia="Calibri" w:hAnsi="Calibri" w:cs="Calibri"/>
          <w:sz w:val="27"/>
          <w:szCs w:val="27"/>
        </w:rPr>
      </w:pPr>
      <w:r>
        <w:rPr>
          <w:rFonts w:ascii="Calibri" w:eastAsia="Calibri" w:hAnsi="Calibri" w:cs="Calibri"/>
          <w:sz w:val="27"/>
          <w:szCs w:val="27"/>
        </w:rPr>
        <w:t xml:space="preserve">Schrijf alstublieft </w:t>
      </w:r>
      <w:r>
        <w:rPr>
          <w:rFonts w:ascii="Calibri" w:eastAsia="Calibri" w:hAnsi="Calibri" w:cs="Calibri"/>
          <w:b/>
          <w:bCs/>
          <w:i/>
          <w:iCs/>
          <w:sz w:val="27"/>
          <w:szCs w:val="27"/>
        </w:rPr>
        <w:t>vóór 1 oktober 2026</w:t>
      </w:r>
      <w:r>
        <w:rPr>
          <w:rFonts w:ascii="Calibri" w:eastAsia="Calibri" w:hAnsi="Calibri" w:cs="Calibri"/>
          <w:sz w:val="27"/>
          <w:szCs w:val="27"/>
        </w:rPr>
        <w:t xml:space="preserve"> een brief naar de autoriteiten van Angola. Roep hen op om </w:t>
      </w:r>
      <w:proofErr w:type="spellStart"/>
      <w:r>
        <w:rPr>
          <w:rFonts w:ascii="Calibri" w:eastAsia="Calibri" w:hAnsi="Calibri" w:cs="Calibri"/>
          <w:sz w:val="27"/>
          <w:szCs w:val="27"/>
        </w:rPr>
        <w:t>Serrote</w:t>
      </w:r>
      <w:proofErr w:type="spellEnd"/>
      <w:r>
        <w:rPr>
          <w:rFonts w:ascii="Calibri" w:eastAsia="Calibri" w:hAnsi="Calibri" w:cs="Calibri"/>
          <w:sz w:val="27"/>
          <w:szCs w:val="27"/>
        </w:rPr>
        <w:t xml:space="preserve"> José de Oliveira niet te vervolgen.</w:t>
      </w:r>
    </w:p>
    <w:p w14:paraId="672BAD8E" w14:textId="77777777" w:rsidR="00B2482D"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6"/>
          <w:szCs w:val="26"/>
        </w:rPr>
      </w:pPr>
      <w:r>
        <w:rPr>
          <w:rFonts w:ascii="Calibri" w:eastAsia="Calibri" w:hAnsi="Calibri" w:cs="Calibri"/>
          <w:sz w:val="26"/>
          <w:szCs w:val="26"/>
        </w:rPr>
        <w:t xml:space="preserve">Minister of </w:t>
      </w:r>
      <w:proofErr w:type="spellStart"/>
      <w:r>
        <w:rPr>
          <w:rFonts w:ascii="Calibri" w:eastAsia="Calibri" w:hAnsi="Calibri" w:cs="Calibri"/>
          <w:sz w:val="26"/>
          <w:szCs w:val="26"/>
        </w:rPr>
        <w:t>Justice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Human </w:t>
      </w:r>
      <w:proofErr w:type="spellStart"/>
      <w:r>
        <w:rPr>
          <w:rFonts w:ascii="Calibri" w:eastAsia="Calibri" w:hAnsi="Calibri" w:cs="Calibri"/>
          <w:sz w:val="26"/>
          <w:szCs w:val="26"/>
        </w:rPr>
        <w:t>Rights</w:t>
      </w:r>
      <w:proofErr w:type="spellEnd"/>
    </w:p>
    <w:p w14:paraId="11AE1135" w14:textId="77777777" w:rsidR="00B2482D"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6"/>
          <w:szCs w:val="26"/>
        </w:rPr>
      </w:pPr>
      <w:proofErr w:type="spellStart"/>
      <w:r>
        <w:rPr>
          <w:rFonts w:ascii="Calibri" w:eastAsia="Calibri" w:hAnsi="Calibri" w:cs="Calibri"/>
          <w:sz w:val="26"/>
          <w:szCs w:val="26"/>
        </w:rPr>
        <w:t>Marcy</w:t>
      </w:r>
      <w:proofErr w:type="spellEnd"/>
      <w:r>
        <w:rPr>
          <w:rFonts w:ascii="Calibri" w:eastAsia="Calibri" w:hAnsi="Calibri" w:cs="Calibri"/>
          <w:sz w:val="26"/>
          <w:szCs w:val="26"/>
        </w:rPr>
        <w:t xml:space="preserve"> Cláudio </w:t>
      </w:r>
      <w:proofErr w:type="spellStart"/>
      <w:r>
        <w:rPr>
          <w:rFonts w:ascii="Calibri" w:eastAsia="Calibri" w:hAnsi="Calibri" w:cs="Calibri"/>
          <w:sz w:val="26"/>
          <w:szCs w:val="26"/>
        </w:rPr>
        <w:t>Lopes</w:t>
      </w:r>
      <w:proofErr w:type="spellEnd"/>
    </w:p>
    <w:p w14:paraId="5DD6D1F4" w14:textId="77777777" w:rsidR="00B2482D"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6"/>
          <w:szCs w:val="26"/>
        </w:rPr>
      </w:pPr>
      <w:proofErr w:type="spellStart"/>
      <w:r>
        <w:rPr>
          <w:rFonts w:ascii="Calibri" w:eastAsia="Calibri" w:hAnsi="Calibri" w:cs="Calibri"/>
          <w:sz w:val="26"/>
          <w:szCs w:val="26"/>
        </w:rPr>
        <w:t>Casarão</w:t>
      </w:r>
      <w:proofErr w:type="spellEnd"/>
      <w:r>
        <w:rPr>
          <w:rFonts w:ascii="Calibri" w:eastAsia="Calibri" w:hAnsi="Calibri" w:cs="Calibri"/>
          <w:sz w:val="26"/>
          <w:szCs w:val="26"/>
        </w:rPr>
        <w:t xml:space="preserve"> da </w:t>
      </w:r>
      <w:proofErr w:type="spellStart"/>
      <w:r>
        <w:rPr>
          <w:rFonts w:ascii="Calibri" w:eastAsia="Calibri" w:hAnsi="Calibri" w:cs="Calibri"/>
          <w:sz w:val="26"/>
          <w:szCs w:val="26"/>
        </w:rPr>
        <w:t>Justiça</w:t>
      </w:r>
      <w:proofErr w:type="spellEnd"/>
    </w:p>
    <w:p w14:paraId="15416438" w14:textId="77777777" w:rsidR="00B2482D"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6"/>
          <w:szCs w:val="26"/>
        </w:rPr>
      </w:pPr>
      <w:proofErr w:type="spellStart"/>
      <w:r>
        <w:rPr>
          <w:rFonts w:ascii="Calibri" w:eastAsia="Calibri" w:hAnsi="Calibri" w:cs="Calibri"/>
          <w:sz w:val="26"/>
          <w:szCs w:val="26"/>
        </w:rPr>
        <w:t>Rua</w:t>
      </w:r>
      <w:proofErr w:type="spellEnd"/>
      <w:r>
        <w:rPr>
          <w:rFonts w:ascii="Calibri" w:eastAsia="Calibri" w:hAnsi="Calibri" w:cs="Calibri"/>
          <w:sz w:val="26"/>
          <w:szCs w:val="26"/>
        </w:rPr>
        <w:t xml:space="preserve"> 17 de </w:t>
      </w:r>
      <w:proofErr w:type="spellStart"/>
      <w:r>
        <w:rPr>
          <w:rFonts w:ascii="Calibri" w:eastAsia="Calibri" w:hAnsi="Calibri" w:cs="Calibri"/>
          <w:sz w:val="26"/>
          <w:szCs w:val="26"/>
        </w:rPr>
        <w:t>Setembro</w:t>
      </w:r>
      <w:proofErr w:type="spellEnd"/>
      <w:r>
        <w:rPr>
          <w:rFonts w:ascii="Calibri" w:eastAsia="Calibri" w:hAnsi="Calibri" w:cs="Calibri"/>
          <w:sz w:val="26"/>
          <w:szCs w:val="26"/>
        </w:rPr>
        <w:t>,</w:t>
      </w:r>
    </w:p>
    <w:p w14:paraId="08AE8560" w14:textId="77777777" w:rsidR="00B2482D"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6"/>
          <w:szCs w:val="26"/>
        </w:rPr>
      </w:pPr>
      <w:proofErr w:type="spellStart"/>
      <w:r>
        <w:rPr>
          <w:rFonts w:ascii="Calibri" w:eastAsia="Calibri" w:hAnsi="Calibri" w:cs="Calibri"/>
          <w:sz w:val="26"/>
          <w:szCs w:val="26"/>
        </w:rPr>
        <w:t>Gombota</w:t>
      </w:r>
      <w:proofErr w:type="spellEnd"/>
      <w:r>
        <w:rPr>
          <w:rFonts w:ascii="Calibri" w:eastAsia="Calibri" w:hAnsi="Calibri" w:cs="Calibri"/>
          <w:sz w:val="26"/>
          <w:szCs w:val="26"/>
        </w:rPr>
        <w:t>, Luanda</w:t>
      </w:r>
    </w:p>
    <w:p w14:paraId="2A3F5CDD" w14:textId="77777777" w:rsidR="00B2482D"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6"/>
          <w:szCs w:val="26"/>
        </w:rPr>
      </w:pPr>
      <w:r>
        <w:rPr>
          <w:rFonts w:ascii="Calibri" w:eastAsia="Calibri" w:hAnsi="Calibri" w:cs="Calibri"/>
          <w:sz w:val="26"/>
          <w:szCs w:val="26"/>
        </w:rPr>
        <w:t>Angola</w:t>
      </w:r>
    </w:p>
    <w:p w14:paraId="5BDA4B79" w14:textId="77777777" w:rsidR="00B2482D"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6"/>
          <w:szCs w:val="26"/>
        </w:rPr>
      </w:pPr>
      <w:r>
        <w:rPr>
          <w:rFonts w:ascii="Calibri" w:eastAsia="Calibri" w:hAnsi="Calibri" w:cs="Calibri"/>
          <w:sz w:val="26"/>
          <w:szCs w:val="26"/>
        </w:rPr>
        <w:t>E-mail: dndh.mjdh.angola@gmail.com</w:t>
      </w:r>
    </w:p>
    <w:p w14:paraId="608E3BD8" w14:textId="77777777" w:rsidR="00B2482D"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6"/>
          <w:szCs w:val="26"/>
        </w:rPr>
      </w:pPr>
      <w:r>
        <w:rPr>
          <w:rFonts w:ascii="Calibri" w:eastAsia="Calibri" w:hAnsi="Calibri" w:cs="Calibri"/>
          <w:sz w:val="26"/>
          <w:szCs w:val="26"/>
        </w:rPr>
        <w:t xml:space="preserve">U kunt een kopie van de brief mailen naar: H.E. Mrs. </w:t>
      </w:r>
      <w:proofErr w:type="spellStart"/>
      <w:r>
        <w:rPr>
          <w:rFonts w:ascii="Calibri" w:eastAsia="Calibri" w:hAnsi="Calibri" w:cs="Calibri"/>
          <w:sz w:val="26"/>
          <w:szCs w:val="26"/>
        </w:rPr>
        <w:t>Lizeth</w:t>
      </w:r>
      <w:proofErr w:type="spellEnd"/>
      <w:r>
        <w:rPr>
          <w:rFonts w:ascii="Calibri" w:eastAsia="Calibri" w:hAnsi="Calibri" w:cs="Calibri"/>
          <w:sz w:val="26"/>
          <w:szCs w:val="26"/>
        </w:rPr>
        <w:t xml:space="preserve"> N. </w:t>
      </w:r>
      <w:proofErr w:type="spellStart"/>
      <w:r>
        <w:rPr>
          <w:rFonts w:ascii="Calibri" w:eastAsia="Calibri" w:hAnsi="Calibri" w:cs="Calibri"/>
          <w:sz w:val="26"/>
          <w:szCs w:val="26"/>
        </w:rPr>
        <w:t>Satumbo</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Pena</w:t>
      </w:r>
      <w:proofErr w:type="spellEnd"/>
      <w:r>
        <w:rPr>
          <w:rFonts w:ascii="Calibri" w:eastAsia="Calibri" w:hAnsi="Calibri" w:cs="Calibri"/>
          <w:sz w:val="26"/>
          <w:szCs w:val="26"/>
        </w:rPr>
        <w:br/>
      </w:r>
      <w:proofErr w:type="spellStart"/>
      <w:r>
        <w:rPr>
          <w:rFonts w:ascii="Calibri" w:eastAsia="Calibri" w:hAnsi="Calibri" w:cs="Calibri"/>
          <w:sz w:val="26"/>
          <w:szCs w:val="26"/>
        </w:rPr>
        <w:t>Embassy</w:t>
      </w:r>
      <w:proofErr w:type="spellEnd"/>
      <w:r>
        <w:rPr>
          <w:rFonts w:ascii="Calibri" w:eastAsia="Calibri" w:hAnsi="Calibri" w:cs="Calibri"/>
          <w:sz w:val="26"/>
          <w:szCs w:val="26"/>
        </w:rPr>
        <w:t xml:space="preserve"> of </w:t>
      </w:r>
      <w:proofErr w:type="spellStart"/>
      <w:r>
        <w:rPr>
          <w:rFonts w:ascii="Calibri" w:eastAsia="Calibri" w:hAnsi="Calibri" w:cs="Calibri"/>
          <w:sz w:val="26"/>
          <w:szCs w:val="26"/>
        </w:rPr>
        <w:t>the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Republic</w:t>
      </w:r>
      <w:proofErr w:type="spellEnd"/>
      <w:r>
        <w:rPr>
          <w:rFonts w:ascii="Calibri" w:eastAsia="Calibri" w:hAnsi="Calibri" w:cs="Calibri"/>
          <w:sz w:val="26"/>
          <w:szCs w:val="26"/>
        </w:rPr>
        <w:t xml:space="preserve"> of Angola, E-mail: info@angola-embassy.nl</w:t>
      </w:r>
    </w:p>
    <w:p w14:paraId="4B9AB3F8" w14:textId="77777777" w:rsidR="00B2482D" w:rsidRDefault="00B2482D">
      <w:pPr>
        <w:spacing w:after="240"/>
        <w:rPr>
          <w:rFonts w:ascii="Calibri" w:eastAsia="Calibri" w:hAnsi="Calibri" w:cs="Calibri"/>
          <w:sz w:val="22"/>
          <w:szCs w:val="22"/>
        </w:rPr>
      </w:pPr>
    </w:p>
    <w:p w14:paraId="08F71D85" w14:textId="77777777" w:rsidR="00B2482D" w:rsidRDefault="00B2482D">
      <w:pPr>
        <w:rPr>
          <w:rFonts w:ascii="Calibri" w:eastAsia="Calibri" w:hAnsi="Calibri" w:cs="Calibri"/>
          <w:sz w:val="22"/>
          <w:szCs w:val="22"/>
        </w:rPr>
      </w:pPr>
    </w:p>
    <w:p w14:paraId="0B34246D" w14:textId="77777777" w:rsidR="00B2482D" w:rsidRDefault="00000000">
      <w:pPr>
        <w:pBdr>
          <w:top w:val="single" w:sz="4" w:space="1" w:color="000000"/>
          <w:left w:val="single" w:sz="4" w:space="4" w:color="000000"/>
          <w:bottom w:val="single" w:sz="4" w:space="1" w:color="000000"/>
          <w:right w:val="single" w:sz="4" w:space="9" w:color="000000"/>
        </w:pBdr>
        <w:jc w:val="center"/>
        <w:rPr>
          <w:rFonts w:ascii="Calibri" w:eastAsia="Calibri" w:hAnsi="Calibri" w:cs="Calibri"/>
          <w:sz w:val="32"/>
          <w:szCs w:val="32"/>
        </w:rPr>
      </w:pPr>
      <w:r>
        <w:rPr>
          <w:rFonts w:ascii="Calibri" w:eastAsia="Calibri" w:hAnsi="Calibri" w:cs="Calibri"/>
          <w:sz w:val="32"/>
          <w:szCs w:val="32"/>
        </w:rPr>
        <w:t>Voorzie de brief van uw handtekening, naam en adres.</w:t>
      </w:r>
    </w:p>
    <w:p w14:paraId="6A662A69" w14:textId="77777777" w:rsidR="00B2482D" w:rsidRDefault="00000000">
      <w:pPr>
        <w:pBdr>
          <w:top w:val="single" w:sz="4" w:space="1" w:color="000000"/>
          <w:left w:val="single" w:sz="4" w:space="4" w:color="000000"/>
          <w:bottom w:val="single" w:sz="4" w:space="1" w:color="000000"/>
          <w:right w:val="single" w:sz="4" w:space="9" w:color="000000"/>
        </w:pBdr>
        <w:jc w:val="center"/>
        <w:rPr>
          <w:rFonts w:ascii="Calibri" w:eastAsia="Calibri" w:hAnsi="Calibri" w:cs="Calibri"/>
          <w:sz w:val="32"/>
          <w:szCs w:val="32"/>
        </w:rPr>
      </w:pPr>
      <w:r>
        <w:rPr>
          <w:rFonts w:ascii="Calibri" w:eastAsia="Calibri" w:hAnsi="Calibri" w:cs="Calibri"/>
          <w:sz w:val="32"/>
          <w:szCs w:val="32"/>
        </w:rPr>
        <w:t>The Netherlands</w:t>
      </w:r>
    </w:p>
    <w:p w14:paraId="6C75DC8D" w14:textId="77777777" w:rsidR="00B2482D" w:rsidRDefault="00000000">
      <w:pPr>
        <w:pBdr>
          <w:top w:val="single" w:sz="4" w:space="1" w:color="000000"/>
          <w:left w:val="single" w:sz="4" w:space="4" w:color="000000"/>
          <w:bottom w:val="single" w:sz="4" w:space="1" w:color="000000"/>
          <w:right w:val="single" w:sz="4" w:space="9" w:color="000000"/>
        </w:pBdr>
        <w:jc w:val="center"/>
        <w:rPr>
          <w:rFonts w:ascii="Calibri" w:eastAsia="Calibri" w:hAnsi="Calibri" w:cs="Calibri"/>
          <w:sz w:val="32"/>
          <w:szCs w:val="32"/>
        </w:rPr>
      </w:pPr>
      <w:r>
        <w:rPr>
          <w:rFonts w:ascii="Calibri" w:eastAsia="Calibri" w:hAnsi="Calibri" w:cs="Calibri"/>
          <w:sz w:val="32"/>
          <w:szCs w:val="32"/>
        </w:rPr>
        <w:t>Porto INTERNATIONAAL 1 zegel met aparte priority sticker</w:t>
      </w:r>
    </w:p>
    <w:p w14:paraId="009B0856" w14:textId="77777777" w:rsidR="00B2482D" w:rsidRDefault="00000000">
      <w:pPr>
        <w:pBdr>
          <w:top w:val="single" w:sz="4" w:space="1" w:color="000000"/>
          <w:left w:val="single" w:sz="4" w:space="4" w:color="000000"/>
          <w:bottom w:val="single" w:sz="4" w:space="1" w:color="000000"/>
          <w:right w:val="single" w:sz="4" w:space="9" w:color="000000"/>
        </w:pBdr>
        <w:jc w:val="center"/>
        <w:rPr>
          <w:rFonts w:ascii="Calibri" w:eastAsia="Calibri" w:hAnsi="Calibri" w:cs="Calibri"/>
        </w:rPr>
      </w:pPr>
      <w:r>
        <w:rPr>
          <w:rFonts w:ascii="Calibri" w:eastAsia="Calibri" w:hAnsi="Calibri" w:cs="Calibri"/>
          <w:sz w:val="32"/>
          <w:szCs w:val="32"/>
        </w:rPr>
        <w:t>Vergeet  niet zelf de datum in te vullen!</w:t>
      </w:r>
    </w:p>
    <w:p w14:paraId="569B6923" w14:textId="77777777" w:rsidR="00B2482D" w:rsidRDefault="00B2482D">
      <w:pPr>
        <w:rPr>
          <w:rFonts w:ascii="Calibri" w:eastAsia="Calibri" w:hAnsi="Calibri" w:cs="Calibri"/>
        </w:rPr>
      </w:pPr>
    </w:p>
    <w:p w14:paraId="231D4FC4" w14:textId="77777777" w:rsidR="00B2482D" w:rsidRDefault="00B2482D">
      <w:pPr>
        <w:spacing w:before="280" w:after="280"/>
        <w:rPr>
          <w:rFonts w:ascii="Calibri" w:eastAsia="Calibri" w:hAnsi="Calibri" w:cs="Calibri"/>
          <w:sz w:val="20"/>
          <w:szCs w:val="20"/>
        </w:rPr>
      </w:pPr>
    </w:p>
    <w:p w14:paraId="3689CE4C" w14:textId="77777777" w:rsidR="00B2482D" w:rsidRDefault="00000000">
      <w:pPr>
        <w:rPr>
          <w:rFonts w:ascii="Calibri" w:eastAsia="Calibri" w:hAnsi="Calibri" w:cs="Calibri"/>
          <w:sz w:val="26"/>
          <w:szCs w:val="26"/>
        </w:rPr>
      </w:pPr>
      <w:r>
        <w:rPr>
          <w:rFonts w:ascii="Calibri" w:eastAsia="Calibri" w:hAnsi="Calibri" w:cs="Calibri"/>
          <w:sz w:val="26"/>
          <w:szCs w:val="26"/>
        </w:rPr>
        <w:lastRenderedPageBreak/>
        <w:t xml:space="preserve">Minister of </w:t>
      </w:r>
      <w:proofErr w:type="spellStart"/>
      <w:r>
        <w:rPr>
          <w:rFonts w:ascii="Calibri" w:eastAsia="Calibri" w:hAnsi="Calibri" w:cs="Calibri"/>
          <w:sz w:val="26"/>
          <w:szCs w:val="26"/>
        </w:rPr>
        <w:t>Justice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Human </w:t>
      </w:r>
      <w:proofErr w:type="spellStart"/>
      <w:r>
        <w:rPr>
          <w:rFonts w:ascii="Calibri" w:eastAsia="Calibri" w:hAnsi="Calibri" w:cs="Calibri"/>
          <w:sz w:val="26"/>
          <w:szCs w:val="26"/>
        </w:rPr>
        <w:t>Rights</w:t>
      </w:r>
      <w:proofErr w:type="spellEnd"/>
    </w:p>
    <w:p w14:paraId="5FBC0702" w14:textId="77777777" w:rsidR="00B2482D" w:rsidRDefault="00000000">
      <w:pPr>
        <w:rPr>
          <w:rFonts w:ascii="Calibri" w:eastAsia="Calibri" w:hAnsi="Calibri" w:cs="Calibri"/>
          <w:sz w:val="26"/>
          <w:szCs w:val="26"/>
        </w:rPr>
      </w:pPr>
      <w:proofErr w:type="spellStart"/>
      <w:r>
        <w:rPr>
          <w:rFonts w:ascii="Calibri" w:eastAsia="Calibri" w:hAnsi="Calibri" w:cs="Calibri"/>
          <w:sz w:val="26"/>
          <w:szCs w:val="26"/>
        </w:rPr>
        <w:t>Marcy</w:t>
      </w:r>
      <w:proofErr w:type="spellEnd"/>
      <w:r>
        <w:rPr>
          <w:rFonts w:ascii="Calibri" w:eastAsia="Calibri" w:hAnsi="Calibri" w:cs="Calibri"/>
          <w:sz w:val="26"/>
          <w:szCs w:val="26"/>
        </w:rPr>
        <w:t xml:space="preserve"> Cláudio </w:t>
      </w:r>
      <w:proofErr w:type="spellStart"/>
      <w:r>
        <w:rPr>
          <w:rFonts w:ascii="Calibri" w:eastAsia="Calibri" w:hAnsi="Calibri" w:cs="Calibri"/>
          <w:sz w:val="26"/>
          <w:szCs w:val="26"/>
        </w:rPr>
        <w:t>Lopes</w:t>
      </w:r>
      <w:proofErr w:type="spellEnd"/>
    </w:p>
    <w:p w14:paraId="4B65C9EB" w14:textId="77777777" w:rsidR="00B2482D" w:rsidRDefault="00000000">
      <w:pPr>
        <w:rPr>
          <w:rFonts w:ascii="Calibri" w:eastAsia="Calibri" w:hAnsi="Calibri" w:cs="Calibri"/>
          <w:sz w:val="26"/>
          <w:szCs w:val="26"/>
        </w:rPr>
      </w:pPr>
      <w:proofErr w:type="spellStart"/>
      <w:r>
        <w:rPr>
          <w:rFonts w:ascii="Calibri" w:eastAsia="Calibri" w:hAnsi="Calibri" w:cs="Calibri"/>
          <w:sz w:val="26"/>
          <w:szCs w:val="26"/>
        </w:rPr>
        <w:t>Casarão</w:t>
      </w:r>
      <w:proofErr w:type="spellEnd"/>
      <w:r>
        <w:rPr>
          <w:rFonts w:ascii="Calibri" w:eastAsia="Calibri" w:hAnsi="Calibri" w:cs="Calibri"/>
          <w:sz w:val="26"/>
          <w:szCs w:val="26"/>
        </w:rPr>
        <w:t xml:space="preserve"> da </w:t>
      </w:r>
      <w:proofErr w:type="spellStart"/>
      <w:r>
        <w:rPr>
          <w:rFonts w:ascii="Calibri" w:eastAsia="Calibri" w:hAnsi="Calibri" w:cs="Calibri"/>
          <w:sz w:val="26"/>
          <w:szCs w:val="26"/>
        </w:rPr>
        <w:t>Justiça</w:t>
      </w:r>
      <w:proofErr w:type="spellEnd"/>
    </w:p>
    <w:p w14:paraId="1B000F52" w14:textId="77777777" w:rsidR="00B2482D" w:rsidRDefault="00000000">
      <w:pPr>
        <w:rPr>
          <w:rFonts w:ascii="Calibri" w:eastAsia="Calibri" w:hAnsi="Calibri" w:cs="Calibri"/>
          <w:sz w:val="26"/>
          <w:szCs w:val="26"/>
        </w:rPr>
      </w:pPr>
      <w:proofErr w:type="spellStart"/>
      <w:r>
        <w:rPr>
          <w:rFonts w:ascii="Calibri" w:eastAsia="Calibri" w:hAnsi="Calibri" w:cs="Calibri"/>
          <w:sz w:val="26"/>
          <w:szCs w:val="26"/>
        </w:rPr>
        <w:t>Rua</w:t>
      </w:r>
      <w:proofErr w:type="spellEnd"/>
      <w:r>
        <w:rPr>
          <w:rFonts w:ascii="Calibri" w:eastAsia="Calibri" w:hAnsi="Calibri" w:cs="Calibri"/>
          <w:sz w:val="26"/>
          <w:szCs w:val="26"/>
        </w:rPr>
        <w:t xml:space="preserve"> 17 de </w:t>
      </w:r>
      <w:proofErr w:type="spellStart"/>
      <w:r>
        <w:rPr>
          <w:rFonts w:ascii="Calibri" w:eastAsia="Calibri" w:hAnsi="Calibri" w:cs="Calibri"/>
          <w:sz w:val="26"/>
          <w:szCs w:val="26"/>
        </w:rPr>
        <w:t>Setembro</w:t>
      </w:r>
      <w:proofErr w:type="spellEnd"/>
      <w:r>
        <w:rPr>
          <w:rFonts w:ascii="Calibri" w:eastAsia="Calibri" w:hAnsi="Calibri" w:cs="Calibri"/>
          <w:sz w:val="26"/>
          <w:szCs w:val="26"/>
        </w:rPr>
        <w:t>,</w:t>
      </w:r>
    </w:p>
    <w:p w14:paraId="6C58732F" w14:textId="77777777" w:rsidR="00B2482D" w:rsidRDefault="00000000">
      <w:pPr>
        <w:rPr>
          <w:rFonts w:ascii="Calibri" w:eastAsia="Calibri" w:hAnsi="Calibri" w:cs="Calibri"/>
          <w:sz w:val="26"/>
          <w:szCs w:val="26"/>
        </w:rPr>
      </w:pPr>
      <w:proofErr w:type="spellStart"/>
      <w:r>
        <w:rPr>
          <w:rFonts w:ascii="Calibri" w:eastAsia="Calibri" w:hAnsi="Calibri" w:cs="Calibri"/>
          <w:sz w:val="26"/>
          <w:szCs w:val="26"/>
        </w:rPr>
        <w:t>Gombota</w:t>
      </w:r>
      <w:proofErr w:type="spellEnd"/>
      <w:r>
        <w:rPr>
          <w:rFonts w:ascii="Calibri" w:eastAsia="Calibri" w:hAnsi="Calibri" w:cs="Calibri"/>
          <w:sz w:val="26"/>
          <w:szCs w:val="26"/>
        </w:rPr>
        <w:t>, Luanda</w:t>
      </w:r>
    </w:p>
    <w:p w14:paraId="1847CD56" w14:textId="77777777" w:rsidR="00B2482D" w:rsidRDefault="00000000">
      <w:pPr>
        <w:rPr>
          <w:rFonts w:ascii="Calibri" w:eastAsia="Calibri" w:hAnsi="Calibri" w:cs="Calibri"/>
          <w:sz w:val="26"/>
          <w:szCs w:val="26"/>
        </w:rPr>
      </w:pPr>
      <w:r>
        <w:rPr>
          <w:rFonts w:ascii="Calibri" w:eastAsia="Calibri" w:hAnsi="Calibri" w:cs="Calibri"/>
          <w:sz w:val="26"/>
          <w:szCs w:val="26"/>
        </w:rPr>
        <w:t>Angola</w:t>
      </w:r>
    </w:p>
    <w:p w14:paraId="159D0814" w14:textId="77777777" w:rsidR="00B2482D" w:rsidRDefault="00000000">
      <w:pPr>
        <w:spacing w:line="360" w:lineRule="auto"/>
        <w:rPr>
          <w:rFonts w:ascii="Calibri" w:eastAsia="Calibri" w:hAnsi="Calibri" w:cs="Calibri"/>
          <w:sz w:val="26"/>
          <w:szCs w:val="26"/>
        </w:rPr>
      </w:pPr>
      <w:r>
        <w:rPr>
          <w:rFonts w:ascii="Calibri" w:eastAsia="Calibri" w:hAnsi="Calibri" w:cs="Calibri"/>
          <w:sz w:val="26"/>
          <w:szCs w:val="26"/>
        </w:rPr>
        <w:t xml:space="preserve"> </w:t>
      </w:r>
    </w:p>
    <w:p w14:paraId="444BA4B5" w14:textId="77777777" w:rsidR="00B2482D" w:rsidRDefault="00000000">
      <w:pPr>
        <w:spacing w:line="360" w:lineRule="auto"/>
        <w:rPr>
          <w:rFonts w:ascii="Calibri" w:eastAsia="Calibri" w:hAnsi="Calibri" w:cs="Calibri"/>
          <w:sz w:val="26"/>
          <w:szCs w:val="26"/>
        </w:rPr>
      </w:pPr>
      <w:r>
        <w:rPr>
          <w:rFonts w:ascii="Calibri" w:eastAsia="Calibri" w:hAnsi="Calibri" w:cs="Calibri"/>
          <w:sz w:val="26"/>
          <w:szCs w:val="26"/>
        </w:rPr>
        <w:t>Hoek van Holland,     September 2026</w:t>
      </w:r>
    </w:p>
    <w:p w14:paraId="24FA8B7F" w14:textId="77777777" w:rsidR="00B2482D" w:rsidRDefault="00000000">
      <w:pPr>
        <w:spacing w:line="360" w:lineRule="auto"/>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p>
    <w:p w14:paraId="3AC65583" w14:textId="77777777" w:rsidR="00B2482D" w:rsidRDefault="00000000">
      <w:pPr>
        <w:spacing w:line="360" w:lineRule="auto"/>
        <w:rPr>
          <w:rFonts w:ascii="Calibri" w:eastAsia="Calibri" w:hAnsi="Calibri" w:cs="Calibri"/>
          <w:sz w:val="26"/>
          <w:szCs w:val="26"/>
        </w:rPr>
      </w:pPr>
      <w:proofErr w:type="spellStart"/>
      <w:r>
        <w:rPr>
          <w:rFonts w:ascii="Calibri" w:eastAsia="Calibri" w:hAnsi="Calibri" w:cs="Calibri"/>
          <w:sz w:val="26"/>
          <w:szCs w:val="26"/>
        </w:rPr>
        <w:t>Dear</w:t>
      </w:r>
      <w:proofErr w:type="spellEnd"/>
      <w:r>
        <w:rPr>
          <w:rFonts w:ascii="Calibri" w:eastAsia="Calibri" w:hAnsi="Calibri" w:cs="Calibri"/>
          <w:sz w:val="26"/>
          <w:szCs w:val="26"/>
        </w:rPr>
        <w:t xml:space="preserve"> Minister of </w:t>
      </w:r>
      <w:proofErr w:type="spellStart"/>
      <w:r>
        <w:rPr>
          <w:rFonts w:ascii="Calibri" w:eastAsia="Calibri" w:hAnsi="Calibri" w:cs="Calibri"/>
          <w:sz w:val="26"/>
          <w:szCs w:val="26"/>
        </w:rPr>
        <w:t>Justice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Human </w:t>
      </w:r>
      <w:proofErr w:type="spellStart"/>
      <w:r>
        <w:rPr>
          <w:rFonts w:ascii="Calibri" w:eastAsia="Calibri" w:hAnsi="Calibri" w:cs="Calibri"/>
          <w:sz w:val="26"/>
          <w:szCs w:val="26"/>
        </w:rPr>
        <w:t>Rights</w:t>
      </w:r>
      <w:proofErr w:type="spellEnd"/>
      <w:r>
        <w:rPr>
          <w:rFonts w:ascii="Calibri" w:eastAsia="Calibri" w:hAnsi="Calibri" w:cs="Calibri"/>
          <w:sz w:val="26"/>
          <w:szCs w:val="26"/>
        </w:rPr>
        <w:t>,</w:t>
      </w:r>
    </w:p>
    <w:p w14:paraId="65CB5C47" w14:textId="77777777" w:rsidR="00B2482D" w:rsidRDefault="00000000">
      <w:pPr>
        <w:spacing w:line="360" w:lineRule="auto"/>
        <w:rPr>
          <w:rFonts w:ascii="Calibri" w:eastAsia="Calibri" w:hAnsi="Calibri" w:cs="Calibri"/>
          <w:sz w:val="26"/>
          <w:szCs w:val="26"/>
        </w:rPr>
      </w:pPr>
      <w:r>
        <w:rPr>
          <w:rFonts w:ascii="Calibri" w:eastAsia="Calibri" w:hAnsi="Calibri" w:cs="Calibri"/>
          <w:sz w:val="26"/>
          <w:szCs w:val="26"/>
        </w:rPr>
        <w:t xml:space="preserve"> </w:t>
      </w:r>
    </w:p>
    <w:p w14:paraId="459FF9E4" w14:textId="77777777" w:rsidR="00B2482D" w:rsidRDefault="00000000">
      <w:pPr>
        <w:spacing w:line="360" w:lineRule="auto"/>
        <w:rPr>
          <w:rFonts w:ascii="Calibri" w:eastAsia="Calibri" w:hAnsi="Calibri" w:cs="Calibri"/>
          <w:sz w:val="26"/>
          <w:szCs w:val="26"/>
        </w:rPr>
      </w:pPr>
      <w:r>
        <w:rPr>
          <w:rFonts w:ascii="Calibri" w:eastAsia="Calibri" w:hAnsi="Calibri" w:cs="Calibri"/>
          <w:sz w:val="26"/>
          <w:szCs w:val="26"/>
        </w:rPr>
        <w:t xml:space="preserve">I </w:t>
      </w:r>
      <w:proofErr w:type="spellStart"/>
      <w:r>
        <w:rPr>
          <w:rFonts w:ascii="Calibri" w:eastAsia="Calibri" w:hAnsi="Calibri" w:cs="Calibri"/>
          <w:sz w:val="26"/>
          <w:szCs w:val="26"/>
        </w:rPr>
        <w:t>am</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concerned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about</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the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ongoing</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proceedings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against</w:t>
      </w:r>
      <w:proofErr w:type="spellEnd"/>
      <w:r>
        <w:rPr>
          <w:rFonts w:ascii="Calibri" w:eastAsia="Calibri" w:hAnsi="Calibri" w:cs="Calibri"/>
          <w:sz w:val="26"/>
          <w:szCs w:val="26"/>
        </w:rPr>
        <w:t xml:space="preserve"> </w:t>
      </w:r>
      <w:proofErr w:type="spellStart"/>
      <w:r>
        <w:rPr>
          <w:rFonts w:ascii="Calibri" w:eastAsia="Calibri" w:hAnsi="Calibri" w:cs="Calibri"/>
          <w:b/>
          <w:bCs/>
          <w:sz w:val="26"/>
          <w:szCs w:val="26"/>
        </w:rPr>
        <w:t>Serrote</w:t>
      </w:r>
      <w:proofErr w:type="spellEnd"/>
      <w:r>
        <w:rPr>
          <w:rFonts w:ascii="Calibri" w:eastAsia="Calibri" w:hAnsi="Calibri" w:cs="Calibri"/>
          <w:b/>
          <w:bCs/>
          <w:sz w:val="26"/>
          <w:szCs w:val="26"/>
        </w:rPr>
        <w:t xml:space="preserve"> José de Oliveira</w:t>
      </w:r>
      <w:r>
        <w:rPr>
          <w:rFonts w:ascii="Calibri" w:eastAsia="Calibri" w:hAnsi="Calibri" w:cs="Calibri"/>
          <w:sz w:val="26"/>
          <w:szCs w:val="26"/>
        </w:rPr>
        <w:t xml:space="preserve">, </w:t>
      </w:r>
      <w:proofErr w:type="spellStart"/>
      <w:r>
        <w:rPr>
          <w:rFonts w:ascii="Calibri" w:eastAsia="Calibri" w:hAnsi="Calibri" w:cs="Calibri"/>
          <w:sz w:val="26"/>
          <w:szCs w:val="26"/>
        </w:rPr>
        <w:t>also</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known</w:t>
      </w:r>
      <w:proofErr w:type="spellEnd"/>
      <w:r>
        <w:rPr>
          <w:rFonts w:ascii="Calibri" w:eastAsia="Calibri" w:hAnsi="Calibri" w:cs="Calibri"/>
          <w:sz w:val="26"/>
          <w:szCs w:val="26"/>
        </w:rPr>
        <w:t xml:space="preserve"> as </w:t>
      </w:r>
      <w:r>
        <w:rPr>
          <w:rFonts w:ascii="Calibri" w:eastAsia="Calibri" w:hAnsi="Calibri" w:cs="Calibri"/>
          <w:b/>
          <w:bCs/>
          <w:sz w:val="26"/>
          <w:szCs w:val="26"/>
        </w:rPr>
        <w:t xml:space="preserve">General </w:t>
      </w:r>
      <w:proofErr w:type="spellStart"/>
      <w:r>
        <w:rPr>
          <w:rFonts w:ascii="Calibri" w:eastAsia="Calibri" w:hAnsi="Calibri" w:cs="Calibri"/>
          <w:b/>
          <w:bCs/>
          <w:sz w:val="26"/>
          <w:szCs w:val="26"/>
        </w:rPr>
        <w:t>Nila</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an</w:t>
      </w:r>
      <w:proofErr w:type="spellEnd"/>
      <w:r>
        <w:rPr>
          <w:rFonts w:ascii="Calibri" w:eastAsia="Calibri" w:hAnsi="Calibri" w:cs="Calibri"/>
          <w:sz w:val="26"/>
          <w:szCs w:val="26"/>
        </w:rPr>
        <w:t xml:space="preserve"> activist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leader of </w:t>
      </w:r>
      <w:proofErr w:type="spellStart"/>
      <w:r>
        <w:rPr>
          <w:rFonts w:ascii="Calibri" w:eastAsia="Calibri" w:hAnsi="Calibri" w:cs="Calibri"/>
          <w:sz w:val="26"/>
          <w:szCs w:val="26"/>
        </w:rPr>
        <w:t>the</w:t>
      </w:r>
      <w:proofErr w:type="spellEnd"/>
      <w:r>
        <w:rPr>
          <w:rFonts w:ascii="Calibri" w:eastAsia="Calibri" w:hAnsi="Calibri" w:cs="Calibri"/>
          <w:sz w:val="26"/>
          <w:szCs w:val="26"/>
        </w:rPr>
        <w:t xml:space="preserve"> UNTRA </w:t>
      </w:r>
      <w:proofErr w:type="spellStart"/>
      <w:r>
        <w:rPr>
          <w:rFonts w:ascii="Calibri" w:eastAsia="Calibri" w:hAnsi="Calibri" w:cs="Calibri"/>
          <w:sz w:val="26"/>
          <w:szCs w:val="26"/>
        </w:rPr>
        <w:t>Movement</w:t>
      </w:r>
      <w:proofErr w:type="spellEnd"/>
      <w:r>
        <w:rPr>
          <w:rFonts w:ascii="Calibri" w:eastAsia="Calibri" w:hAnsi="Calibri" w:cs="Calibri"/>
          <w:sz w:val="26"/>
          <w:szCs w:val="26"/>
        </w:rPr>
        <w:t xml:space="preserve"> (National Union </w:t>
      </w:r>
      <w:proofErr w:type="spellStart"/>
      <w:r>
        <w:rPr>
          <w:rFonts w:ascii="Calibri" w:eastAsia="Calibri" w:hAnsi="Calibri" w:cs="Calibri"/>
          <w:sz w:val="26"/>
          <w:szCs w:val="26"/>
        </w:rPr>
        <w:t>for</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the</w:t>
      </w:r>
      <w:proofErr w:type="spellEnd"/>
      <w:r>
        <w:rPr>
          <w:rFonts w:ascii="Calibri" w:eastAsia="Calibri" w:hAnsi="Calibri" w:cs="Calibri"/>
          <w:sz w:val="26"/>
          <w:szCs w:val="26"/>
        </w:rPr>
        <w:t xml:space="preserve"> Total </w:t>
      </w:r>
      <w:proofErr w:type="spellStart"/>
      <w:r>
        <w:rPr>
          <w:rFonts w:ascii="Calibri" w:eastAsia="Calibri" w:hAnsi="Calibri" w:cs="Calibri"/>
          <w:sz w:val="26"/>
          <w:szCs w:val="26"/>
        </w:rPr>
        <w:t>Revolution</w:t>
      </w:r>
      <w:proofErr w:type="spellEnd"/>
      <w:r>
        <w:rPr>
          <w:rFonts w:ascii="Calibri" w:eastAsia="Calibri" w:hAnsi="Calibri" w:cs="Calibri"/>
          <w:sz w:val="26"/>
          <w:szCs w:val="26"/>
        </w:rPr>
        <w:t xml:space="preserve"> of Angola), </w:t>
      </w:r>
      <w:proofErr w:type="spellStart"/>
      <w:r>
        <w:rPr>
          <w:rFonts w:ascii="Calibri" w:eastAsia="Calibri" w:hAnsi="Calibri" w:cs="Calibri"/>
          <w:sz w:val="26"/>
          <w:szCs w:val="26"/>
        </w:rPr>
        <w:t>despite</w:t>
      </w:r>
      <w:proofErr w:type="spellEnd"/>
      <w:r>
        <w:rPr>
          <w:rFonts w:ascii="Calibri" w:eastAsia="Calibri" w:hAnsi="Calibri" w:cs="Calibri"/>
          <w:sz w:val="26"/>
          <w:szCs w:val="26"/>
        </w:rPr>
        <w:t xml:space="preserve"> </w:t>
      </w:r>
      <w:proofErr w:type="spellStart"/>
      <w:r>
        <w:rPr>
          <w:rFonts w:ascii="Calibri" w:eastAsia="Calibri" w:hAnsi="Calibri" w:cs="Calibri"/>
          <w:b/>
          <w:bCs/>
          <w:sz w:val="26"/>
          <w:szCs w:val="26"/>
        </w:rPr>
        <w:t>Serrote</w:t>
      </w:r>
      <w:proofErr w:type="spellEnd"/>
      <w:r>
        <w:rPr>
          <w:rFonts w:ascii="Calibri" w:eastAsia="Calibri" w:hAnsi="Calibri" w:cs="Calibri"/>
          <w:b/>
          <w:bCs/>
          <w:sz w:val="26"/>
          <w:szCs w:val="26"/>
        </w:rPr>
        <w:t xml:space="preserve"> José de Oliveira’s </w:t>
      </w:r>
      <w:r>
        <w:rPr>
          <w:rFonts w:ascii="Calibri" w:eastAsia="Calibri" w:hAnsi="Calibri" w:cs="Calibri"/>
          <w:sz w:val="26"/>
          <w:szCs w:val="26"/>
        </w:rPr>
        <w:t xml:space="preserve"> release on 23rd  </w:t>
      </w:r>
      <w:proofErr w:type="spellStart"/>
      <w:r>
        <w:rPr>
          <w:rFonts w:ascii="Calibri" w:eastAsia="Calibri" w:hAnsi="Calibri" w:cs="Calibri"/>
          <w:sz w:val="26"/>
          <w:szCs w:val="26"/>
        </w:rPr>
        <w:t>July</w:t>
      </w:r>
      <w:proofErr w:type="spellEnd"/>
      <w:r>
        <w:rPr>
          <w:rFonts w:ascii="Calibri" w:eastAsia="Calibri" w:hAnsi="Calibri" w:cs="Calibri"/>
          <w:sz w:val="26"/>
          <w:szCs w:val="26"/>
        </w:rPr>
        <w:t xml:space="preserve"> 2026. </w:t>
      </w:r>
      <w:proofErr w:type="spellStart"/>
      <w:r>
        <w:rPr>
          <w:rFonts w:ascii="Calibri" w:eastAsia="Calibri" w:hAnsi="Calibri" w:cs="Calibri"/>
          <w:b/>
          <w:bCs/>
          <w:sz w:val="26"/>
          <w:szCs w:val="26"/>
        </w:rPr>
        <w:t>Serrote</w:t>
      </w:r>
      <w:proofErr w:type="spellEnd"/>
      <w:r>
        <w:rPr>
          <w:rFonts w:ascii="Calibri" w:eastAsia="Calibri" w:hAnsi="Calibri" w:cs="Calibri"/>
          <w:b/>
          <w:bCs/>
          <w:sz w:val="26"/>
          <w:szCs w:val="26"/>
        </w:rPr>
        <w:t xml:space="preserve"> José de Oliveira</w:t>
      </w:r>
      <w:r>
        <w:rPr>
          <w:rFonts w:ascii="Calibri" w:eastAsia="Calibri" w:hAnsi="Calibri" w:cs="Calibri"/>
          <w:sz w:val="26"/>
          <w:szCs w:val="26"/>
        </w:rPr>
        <w:t xml:space="preserve"> was </w:t>
      </w:r>
      <w:proofErr w:type="spellStart"/>
      <w:r>
        <w:rPr>
          <w:rFonts w:ascii="Calibri" w:eastAsia="Calibri" w:hAnsi="Calibri" w:cs="Calibri"/>
          <w:sz w:val="26"/>
          <w:szCs w:val="26"/>
        </w:rPr>
        <w:t>detained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for</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almost</w:t>
      </w:r>
      <w:proofErr w:type="spellEnd"/>
      <w:r>
        <w:rPr>
          <w:rFonts w:ascii="Calibri" w:eastAsia="Calibri" w:hAnsi="Calibri" w:cs="Calibri"/>
          <w:sz w:val="26"/>
          <w:szCs w:val="26"/>
        </w:rPr>
        <w:t xml:space="preserve"> a </w:t>
      </w:r>
      <w:proofErr w:type="spellStart"/>
      <w:r>
        <w:rPr>
          <w:rFonts w:ascii="Calibri" w:eastAsia="Calibri" w:hAnsi="Calibri" w:cs="Calibri"/>
          <w:sz w:val="26"/>
          <w:szCs w:val="26"/>
        </w:rPr>
        <w:t>year</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reportedly</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denied</w:t>
      </w:r>
      <w:proofErr w:type="spellEnd"/>
      <w:r>
        <w:rPr>
          <w:rFonts w:ascii="Calibri" w:eastAsia="Calibri" w:hAnsi="Calibri" w:cs="Calibri"/>
          <w:sz w:val="26"/>
          <w:szCs w:val="26"/>
        </w:rPr>
        <w:t xml:space="preserve"> adequate </w:t>
      </w:r>
      <w:proofErr w:type="spellStart"/>
      <w:r>
        <w:rPr>
          <w:rFonts w:ascii="Calibri" w:eastAsia="Calibri" w:hAnsi="Calibri" w:cs="Calibri"/>
          <w:sz w:val="26"/>
          <w:szCs w:val="26"/>
        </w:rPr>
        <w:t>medical</w:t>
      </w:r>
      <w:proofErr w:type="spellEnd"/>
      <w:r>
        <w:rPr>
          <w:rFonts w:ascii="Calibri" w:eastAsia="Calibri" w:hAnsi="Calibri" w:cs="Calibri"/>
          <w:sz w:val="26"/>
          <w:szCs w:val="26"/>
        </w:rPr>
        <w:t xml:space="preserve"> care </w:t>
      </w:r>
      <w:proofErr w:type="spellStart"/>
      <w:r>
        <w:rPr>
          <w:rFonts w:ascii="Calibri" w:eastAsia="Calibri" w:hAnsi="Calibri" w:cs="Calibri"/>
          <w:sz w:val="26"/>
          <w:szCs w:val="26"/>
        </w:rPr>
        <w:t>after</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being</w:t>
      </w:r>
      <w:proofErr w:type="spellEnd"/>
      <w:r>
        <w:rPr>
          <w:rFonts w:ascii="Calibri" w:eastAsia="Calibri" w:hAnsi="Calibri" w:cs="Calibri"/>
          <w:sz w:val="26"/>
          <w:szCs w:val="26"/>
        </w:rPr>
        <w:t xml:space="preserve"> shot </w:t>
      </w:r>
      <w:proofErr w:type="spellStart"/>
      <w:r>
        <w:rPr>
          <w:rFonts w:ascii="Calibri" w:eastAsia="Calibri" w:hAnsi="Calibri" w:cs="Calibri"/>
          <w:sz w:val="26"/>
          <w:szCs w:val="26"/>
        </w:rPr>
        <w:t>during</w:t>
      </w:r>
      <w:proofErr w:type="spellEnd"/>
      <w:r>
        <w:rPr>
          <w:rFonts w:ascii="Calibri" w:eastAsia="Calibri" w:hAnsi="Calibri" w:cs="Calibri"/>
          <w:sz w:val="26"/>
          <w:szCs w:val="26"/>
        </w:rPr>
        <w:t xml:space="preserve"> his arrest,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faced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prolonged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restrictions</w:t>
      </w:r>
      <w:proofErr w:type="spellEnd"/>
      <w:r>
        <w:rPr>
          <w:rFonts w:ascii="Calibri" w:eastAsia="Calibri" w:hAnsi="Calibri" w:cs="Calibri"/>
          <w:sz w:val="26"/>
          <w:szCs w:val="26"/>
        </w:rPr>
        <w:t xml:space="preserve"> on access </w:t>
      </w:r>
      <w:proofErr w:type="spellStart"/>
      <w:r>
        <w:rPr>
          <w:rFonts w:ascii="Calibri" w:eastAsia="Calibri" w:hAnsi="Calibri" w:cs="Calibri"/>
          <w:sz w:val="26"/>
          <w:szCs w:val="26"/>
        </w:rPr>
        <w:t>to</w:t>
      </w:r>
      <w:proofErr w:type="spellEnd"/>
      <w:r>
        <w:rPr>
          <w:rFonts w:ascii="Calibri" w:eastAsia="Calibri" w:hAnsi="Calibri" w:cs="Calibri"/>
          <w:sz w:val="26"/>
          <w:szCs w:val="26"/>
        </w:rPr>
        <w:t xml:space="preserve"> his </w:t>
      </w:r>
      <w:proofErr w:type="spellStart"/>
      <w:r>
        <w:rPr>
          <w:rFonts w:ascii="Calibri" w:eastAsia="Calibri" w:hAnsi="Calibri" w:cs="Calibri"/>
          <w:sz w:val="26"/>
          <w:szCs w:val="26"/>
        </w:rPr>
        <w:t>legal</w:t>
      </w:r>
      <w:proofErr w:type="spellEnd"/>
      <w:r>
        <w:rPr>
          <w:rFonts w:ascii="Calibri" w:eastAsia="Calibri" w:hAnsi="Calibri" w:cs="Calibri"/>
          <w:sz w:val="26"/>
          <w:szCs w:val="26"/>
        </w:rPr>
        <w:t xml:space="preserve"> case.</w:t>
      </w:r>
    </w:p>
    <w:p w14:paraId="25428176" w14:textId="77777777" w:rsidR="00B2482D" w:rsidRDefault="00000000">
      <w:pPr>
        <w:spacing w:line="360" w:lineRule="auto"/>
        <w:rPr>
          <w:rFonts w:ascii="Calibri" w:eastAsia="Calibri" w:hAnsi="Calibri" w:cs="Calibri"/>
          <w:sz w:val="26"/>
          <w:szCs w:val="26"/>
        </w:rPr>
      </w:pPr>
      <w:r>
        <w:rPr>
          <w:rFonts w:ascii="Calibri" w:eastAsia="Calibri" w:hAnsi="Calibri" w:cs="Calibri"/>
          <w:sz w:val="26"/>
          <w:szCs w:val="26"/>
        </w:rPr>
        <w:t xml:space="preserve"> </w:t>
      </w:r>
    </w:p>
    <w:p w14:paraId="036D5959" w14:textId="77777777" w:rsidR="00B2482D" w:rsidRDefault="00000000">
      <w:pPr>
        <w:spacing w:line="360" w:lineRule="auto"/>
        <w:rPr>
          <w:rFonts w:ascii="Calibri" w:eastAsia="Calibri" w:hAnsi="Calibri" w:cs="Calibri"/>
          <w:sz w:val="26"/>
          <w:szCs w:val="26"/>
        </w:rPr>
      </w:pPr>
      <w:r>
        <w:rPr>
          <w:rFonts w:ascii="Calibri" w:eastAsia="Calibri" w:hAnsi="Calibri" w:cs="Calibri"/>
          <w:sz w:val="26"/>
          <w:szCs w:val="26"/>
        </w:rPr>
        <w:t xml:space="preserve">I </w:t>
      </w:r>
      <w:proofErr w:type="spellStart"/>
      <w:r>
        <w:rPr>
          <w:rFonts w:ascii="Calibri" w:eastAsia="Calibri" w:hAnsi="Calibri" w:cs="Calibri"/>
          <w:sz w:val="26"/>
          <w:szCs w:val="26"/>
        </w:rPr>
        <w:t>urge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you</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to</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immediately</w:t>
      </w:r>
      <w:proofErr w:type="spellEnd"/>
      <w:r>
        <w:rPr>
          <w:rFonts w:ascii="Calibri" w:eastAsia="Calibri" w:hAnsi="Calibri" w:cs="Calibri"/>
          <w:sz w:val="26"/>
          <w:szCs w:val="26"/>
        </w:rPr>
        <w:t xml:space="preserve"> drop </w:t>
      </w:r>
      <w:proofErr w:type="spellStart"/>
      <w:r>
        <w:rPr>
          <w:rFonts w:ascii="Calibri" w:eastAsia="Calibri" w:hAnsi="Calibri" w:cs="Calibri"/>
          <w:sz w:val="26"/>
          <w:szCs w:val="26"/>
        </w:rPr>
        <w:t>all</w:t>
      </w:r>
      <w:proofErr w:type="spellEnd"/>
      <w:r>
        <w:rPr>
          <w:rFonts w:ascii="Calibri" w:eastAsia="Calibri" w:hAnsi="Calibri" w:cs="Calibri"/>
          <w:sz w:val="26"/>
          <w:szCs w:val="26"/>
        </w:rPr>
        <w:t xml:space="preserve"> charges </w:t>
      </w:r>
      <w:proofErr w:type="spellStart"/>
      <w:r>
        <w:rPr>
          <w:rFonts w:ascii="Calibri" w:eastAsia="Calibri" w:hAnsi="Calibri" w:cs="Calibri"/>
          <w:sz w:val="26"/>
          <w:szCs w:val="26"/>
        </w:rPr>
        <w:t>against</w:t>
      </w:r>
      <w:proofErr w:type="spellEnd"/>
      <w:r>
        <w:rPr>
          <w:rFonts w:ascii="Calibri" w:eastAsia="Calibri" w:hAnsi="Calibri" w:cs="Calibri"/>
          <w:sz w:val="26"/>
          <w:szCs w:val="26"/>
        </w:rPr>
        <w:t xml:space="preserve"> </w:t>
      </w:r>
      <w:r>
        <w:rPr>
          <w:rFonts w:ascii="Calibri" w:eastAsia="Calibri" w:hAnsi="Calibri" w:cs="Calibri"/>
          <w:b/>
          <w:bCs/>
          <w:sz w:val="26"/>
          <w:szCs w:val="26"/>
        </w:rPr>
        <w:t xml:space="preserve">General </w:t>
      </w:r>
      <w:proofErr w:type="spellStart"/>
      <w:r>
        <w:rPr>
          <w:rFonts w:ascii="Calibri" w:eastAsia="Calibri" w:hAnsi="Calibri" w:cs="Calibri"/>
          <w:b/>
          <w:bCs/>
          <w:sz w:val="26"/>
          <w:szCs w:val="26"/>
        </w:rPr>
        <w:t>Nila</w:t>
      </w:r>
      <w:proofErr w:type="spellEnd"/>
      <w:r>
        <w:rPr>
          <w:rFonts w:ascii="Calibri" w:eastAsia="Calibri" w:hAnsi="Calibri" w:cs="Calibri"/>
          <w:sz w:val="26"/>
          <w:szCs w:val="26"/>
        </w:rPr>
        <w:t xml:space="preserve">, lift </w:t>
      </w:r>
      <w:proofErr w:type="spellStart"/>
      <w:r>
        <w:rPr>
          <w:rFonts w:ascii="Calibri" w:eastAsia="Calibri" w:hAnsi="Calibri" w:cs="Calibri"/>
          <w:sz w:val="26"/>
          <w:szCs w:val="26"/>
        </w:rPr>
        <w:t>all</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restrictions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imposed</w:t>
      </w:r>
      <w:proofErr w:type="spellEnd"/>
      <w:r>
        <w:rPr>
          <w:rFonts w:ascii="Calibri" w:eastAsia="Calibri" w:hAnsi="Calibri" w:cs="Calibri"/>
          <w:sz w:val="26"/>
          <w:szCs w:val="26"/>
        </w:rPr>
        <w:t xml:space="preserve"> on </w:t>
      </w:r>
      <w:proofErr w:type="spellStart"/>
      <w:r>
        <w:rPr>
          <w:rFonts w:ascii="Calibri" w:eastAsia="Calibri" w:hAnsi="Calibri" w:cs="Calibri"/>
          <w:sz w:val="26"/>
          <w:szCs w:val="26"/>
        </w:rPr>
        <w:t>him</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ensure</w:t>
      </w:r>
      <w:proofErr w:type="spellEnd"/>
      <w:r>
        <w:rPr>
          <w:rFonts w:ascii="Calibri" w:eastAsia="Calibri" w:hAnsi="Calibri" w:cs="Calibri"/>
          <w:sz w:val="26"/>
          <w:szCs w:val="26"/>
        </w:rPr>
        <w:t xml:space="preserve"> </w:t>
      </w:r>
      <w:proofErr w:type="spellStart"/>
      <w:r>
        <w:rPr>
          <w:rFonts w:ascii="Calibri" w:eastAsia="Calibri" w:hAnsi="Calibri" w:cs="Calibri"/>
          <w:b/>
          <w:bCs/>
          <w:sz w:val="26"/>
          <w:szCs w:val="26"/>
        </w:rPr>
        <w:t>Serrote</w:t>
      </w:r>
      <w:proofErr w:type="spellEnd"/>
      <w:r>
        <w:rPr>
          <w:rFonts w:ascii="Calibri" w:eastAsia="Calibri" w:hAnsi="Calibri" w:cs="Calibri"/>
          <w:b/>
          <w:bCs/>
          <w:sz w:val="26"/>
          <w:szCs w:val="26"/>
        </w:rPr>
        <w:t xml:space="preserve"> José de Oliveira</w:t>
      </w:r>
      <w:r>
        <w:rPr>
          <w:rFonts w:ascii="Calibri" w:eastAsia="Calibri" w:hAnsi="Calibri" w:cs="Calibri"/>
          <w:sz w:val="26"/>
          <w:szCs w:val="26"/>
        </w:rPr>
        <w:t xml:space="preserve"> </w:t>
      </w:r>
      <w:proofErr w:type="spellStart"/>
      <w:r>
        <w:rPr>
          <w:rFonts w:ascii="Calibri" w:eastAsia="Calibri" w:hAnsi="Calibri" w:cs="Calibri"/>
          <w:sz w:val="26"/>
          <w:szCs w:val="26"/>
        </w:rPr>
        <w:t>receives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appropriate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medical</w:t>
      </w:r>
      <w:proofErr w:type="spellEnd"/>
      <w:r>
        <w:rPr>
          <w:rFonts w:ascii="Calibri" w:eastAsia="Calibri" w:hAnsi="Calibri" w:cs="Calibri"/>
          <w:sz w:val="26"/>
          <w:szCs w:val="26"/>
        </w:rPr>
        <w:t xml:space="preserve"> care. I </w:t>
      </w:r>
      <w:proofErr w:type="spellStart"/>
      <w:r>
        <w:rPr>
          <w:rFonts w:ascii="Calibri" w:eastAsia="Calibri" w:hAnsi="Calibri" w:cs="Calibri"/>
          <w:sz w:val="26"/>
          <w:szCs w:val="26"/>
        </w:rPr>
        <w:t>also</w:t>
      </w:r>
      <w:proofErr w:type="spellEnd"/>
      <w:r>
        <w:rPr>
          <w:rFonts w:ascii="Calibri" w:eastAsia="Calibri" w:hAnsi="Calibri" w:cs="Calibri"/>
          <w:sz w:val="26"/>
          <w:szCs w:val="26"/>
        </w:rPr>
        <w:t xml:space="preserve"> call </w:t>
      </w:r>
      <w:proofErr w:type="spellStart"/>
      <w:r>
        <w:rPr>
          <w:rFonts w:ascii="Calibri" w:eastAsia="Calibri" w:hAnsi="Calibri" w:cs="Calibri"/>
          <w:sz w:val="26"/>
          <w:szCs w:val="26"/>
        </w:rPr>
        <w:t>for</w:t>
      </w:r>
      <w:proofErr w:type="spellEnd"/>
      <w:r>
        <w:rPr>
          <w:rFonts w:ascii="Calibri" w:eastAsia="Calibri" w:hAnsi="Calibri" w:cs="Calibri"/>
          <w:sz w:val="26"/>
          <w:szCs w:val="26"/>
        </w:rPr>
        <w:t xml:space="preserve"> a prompt, independent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impartial</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investigation</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into</w:t>
      </w:r>
      <w:proofErr w:type="spellEnd"/>
      <w:r>
        <w:rPr>
          <w:rFonts w:ascii="Calibri" w:eastAsia="Calibri" w:hAnsi="Calibri" w:cs="Calibri"/>
          <w:sz w:val="26"/>
          <w:szCs w:val="26"/>
        </w:rPr>
        <w:t xml:space="preserve"> his </w:t>
      </w:r>
      <w:proofErr w:type="spellStart"/>
      <w:r>
        <w:rPr>
          <w:rFonts w:ascii="Calibri" w:eastAsia="Calibri" w:hAnsi="Calibri" w:cs="Calibri"/>
          <w:sz w:val="26"/>
          <w:szCs w:val="26"/>
        </w:rPr>
        <w:t>shooting</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for</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all</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those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responsible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to</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be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brought</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to</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justice</w:t>
      </w:r>
      <w:proofErr w:type="spellEnd"/>
      <w:r>
        <w:rPr>
          <w:rFonts w:ascii="Calibri" w:eastAsia="Calibri" w:hAnsi="Calibri" w:cs="Calibri"/>
          <w:sz w:val="26"/>
          <w:szCs w:val="26"/>
        </w:rPr>
        <w:t>.</w:t>
      </w:r>
    </w:p>
    <w:p w14:paraId="150957C4" w14:textId="77777777" w:rsidR="00B2482D" w:rsidRDefault="00000000">
      <w:pPr>
        <w:spacing w:line="360" w:lineRule="auto"/>
        <w:rPr>
          <w:rFonts w:ascii="Calibri" w:eastAsia="Calibri" w:hAnsi="Calibri" w:cs="Calibri"/>
          <w:sz w:val="26"/>
          <w:szCs w:val="26"/>
        </w:rPr>
      </w:pPr>
      <w:r>
        <w:rPr>
          <w:rFonts w:ascii="Calibri" w:eastAsia="Calibri" w:hAnsi="Calibri" w:cs="Calibri"/>
          <w:sz w:val="26"/>
          <w:szCs w:val="26"/>
        </w:rPr>
        <w:t xml:space="preserve"> </w:t>
      </w:r>
    </w:p>
    <w:p w14:paraId="2278C908" w14:textId="77777777" w:rsidR="00B2482D" w:rsidRDefault="00000000">
      <w:pPr>
        <w:spacing w:line="360" w:lineRule="auto"/>
        <w:rPr>
          <w:rFonts w:ascii="Calibri" w:eastAsia="Calibri" w:hAnsi="Calibri" w:cs="Calibri"/>
          <w:sz w:val="22"/>
          <w:szCs w:val="22"/>
        </w:rPr>
      </w:pPr>
      <w:proofErr w:type="spellStart"/>
      <w:r>
        <w:rPr>
          <w:rFonts w:ascii="Calibri" w:eastAsia="Calibri" w:hAnsi="Calibri" w:cs="Calibri"/>
          <w:sz w:val="26"/>
          <w:szCs w:val="26"/>
        </w:rPr>
        <w:t>Yours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faithfully</w:t>
      </w:r>
      <w:proofErr w:type="spellEnd"/>
      <w:r>
        <w:rPr>
          <w:rFonts w:ascii="Calibri" w:eastAsia="Calibri" w:hAnsi="Calibri" w:cs="Calibri"/>
          <w:sz w:val="26"/>
          <w:szCs w:val="26"/>
        </w:rPr>
        <w:t>,</w:t>
      </w:r>
      <w:r>
        <w:rPr>
          <w:rFonts w:ascii="Calibri" w:eastAsia="Calibri" w:hAnsi="Calibri" w:cs="Calibri"/>
          <w:sz w:val="22"/>
          <w:szCs w:val="22"/>
        </w:rPr>
        <w:t xml:space="preserve"> </w:t>
      </w:r>
    </w:p>
    <w:p w14:paraId="0EC4EEAF" w14:textId="77777777" w:rsidR="00B2482D" w:rsidRDefault="00B2482D">
      <w:pPr>
        <w:spacing w:before="280" w:after="280"/>
        <w:rPr>
          <w:rFonts w:ascii="Calibri" w:eastAsia="Calibri" w:hAnsi="Calibri" w:cs="Calibri"/>
          <w:sz w:val="20"/>
          <w:szCs w:val="20"/>
        </w:rPr>
      </w:pPr>
    </w:p>
    <w:p w14:paraId="34055A96" w14:textId="77777777" w:rsidR="00B2482D" w:rsidRDefault="00B2482D">
      <w:pPr>
        <w:spacing w:before="280" w:after="280"/>
        <w:rPr>
          <w:rFonts w:ascii="Calibri" w:eastAsia="Calibri" w:hAnsi="Calibri" w:cs="Calibri"/>
          <w:sz w:val="20"/>
          <w:szCs w:val="20"/>
        </w:rPr>
      </w:pPr>
    </w:p>
    <w:p w14:paraId="4C70EA02" w14:textId="77777777" w:rsidR="00B2482D" w:rsidRDefault="00000000">
      <w:pPr>
        <w:spacing w:before="240" w:line="360" w:lineRule="auto"/>
        <w:rPr>
          <w:rFonts w:ascii="Calibri" w:eastAsia="Calibri" w:hAnsi="Calibri" w:cs="Calibri"/>
          <w:sz w:val="20"/>
          <w:szCs w:val="20"/>
        </w:rPr>
      </w:pPr>
      <w:r>
        <w:rPr>
          <w:rFonts w:ascii="Calibri" w:eastAsia="Calibri" w:hAnsi="Calibri" w:cs="Calibri"/>
          <w:sz w:val="20"/>
          <w:szCs w:val="20"/>
        </w:rPr>
        <w:t xml:space="preserve"> </w:t>
      </w:r>
    </w:p>
    <w:p w14:paraId="22CE2D70" w14:textId="77777777" w:rsidR="00B2482D" w:rsidRDefault="00B2482D">
      <w:pPr>
        <w:spacing w:before="280" w:after="280"/>
        <w:rPr>
          <w:rFonts w:ascii="Calibri" w:eastAsia="Calibri" w:hAnsi="Calibri" w:cs="Calibri"/>
          <w:sz w:val="20"/>
          <w:szCs w:val="20"/>
        </w:rPr>
      </w:pPr>
    </w:p>
    <w:p w14:paraId="5AB1EBF1" w14:textId="77777777" w:rsidR="00B2482D" w:rsidRDefault="00000000">
      <w:pPr>
        <w:spacing w:before="280"/>
        <w:rPr>
          <w:rFonts w:ascii="Calibri" w:eastAsia="Calibri" w:hAnsi="Calibri" w:cs="Calibri"/>
          <w:sz w:val="20"/>
          <w:szCs w:val="20"/>
        </w:rPr>
      </w:pPr>
      <w:r>
        <w:rPr>
          <w:rFonts w:ascii="Calibri" w:eastAsia="Calibri" w:hAnsi="Calibri" w:cs="Calibri"/>
          <w:sz w:val="20"/>
          <w:szCs w:val="20"/>
        </w:rPr>
        <w:br/>
      </w:r>
    </w:p>
    <w:sectPr w:rsidR="00B2482D">
      <w:pgSz w:w="11906" w:h="16838"/>
      <w:pgMar w:top="1418" w:right="1361" w:bottom="1418" w:left="1361"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 w:fontKey="{4D205C4D-C4CB-4914-8C4E-FD00EBB0C23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2" w:fontKey="{64B09E11-7F61-4980-8DB2-1BC396D42A21}"/>
  </w:font>
  <w:font w:name="Calibri">
    <w:panose1 w:val="020F0502020204030204"/>
    <w:charset w:val="00"/>
    <w:family w:val="swiss"/>
    <w:pitch w:val="variable"/>
    <w:sig w:usb0="E4002EFF" w:usb1="C200247B" w:usb2="00000009" w:usb3="00000000" w:csb0="000001FF" w:csb1="00000000"/>
    <w:embedRegular r:id="rId3" w:fontKey="{8404FCC9-CB29-4827-AC6C-729466F02ECB}"/>
    <w:embedBold r:id="rId4" w:fontKey="{9FC5D487-1CC7-4F38-8D87-F8A1F9787212}"/>
    <w:embedBoldItalic r:id="rId5" w:fontKey="{C21CE805-A8B6-4212-A439-3B577EBBB337}"/>
  </w:font>
  <w:font w:name="Cambria">
    <w:panose1 w:val="02040503050406030204"/>
    <w:charset w:val="00"/>
    <w:family w:val="roman"/>
    <w:pitch w:val="variable"/>
    <w:sig w:usb0="E00006FF" w:usb1="420024FF" w:usb2="02000000" w:usb3="00000000" w:csb0="0000019F" w:csb1="00000000"/>
    <w:embedRegular r:id="rId6" w:fontKey="{D7AB440E-8CB7-4DE3-9651-05EF745976A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82D"/>
    <w:rsid w:val="00614544"/>
    <w:rsid w:val="00B2482D"/>
    <w:rsid w:val="00D76B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E6948"/>
  <w15:docId w15:val="{17795327-997F-4B42-A01C-53DCCD8D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outlineLvl w:val="0"/>
    </w:pPr>
    <w:rPr>
      <w:rFonts w:ascii="Verdana" w:eastAsia="Verdana" w:hAnsi="Verdana" w:cs="Verdana"/>
      <w:b/>
      <w:bCs/>
    </w:rPr>
  </w:style>
  <w:style w:type="paragraph" w:styleId="Kop2">
    <w:name w:val="heading 2"/>
    <w:basedOn w:val="Standaard"/>
    <w:next w:val="Standaard"/>
    <w:uiPriority w:val="9"/>
    <w:unhideWhenUsed/>
    <w:qFormat/>
    <w:pPr>
      <w:keepNext/>
      <w:spacing w:before="240" w:after="60"/>
      <w:outlineLvl w:val="1"/>
    </w:pPr>
    <w:rPr>
      <w:rFonts w:ascii="Arial" w:eastAsia="Arial" w:hAnsi="Arial" w:cs="Arial"/>
      <w:b/>
      <w:bCs/>
      <w:i/>
      <w:iCs/>
      <w:sz w:val="28"/>
      <w:szCs w:val="28"/>
    </w:rPr>
  </w:style>
  <w:style w:type="paragraph" w:styleId="Kop3">
    <w:name w:val="heading 3"/>
    <w:basedOn w:val="Standaard"/>
    <w:next w:val="Standaard"/>
    <w:uiPriority w:val="9"/>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oekvanholland.amnesty.nl" TargetMode="Externa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2217</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Jetty Scholten-Coenraads Scholten</dc:creator>
  <cp:lastModifiedBy>Jetty Scholten-Coenraads Scholten</cp:lastModifiedBy>
  <cp:revision>2</cp:revision>
  <dcterms:created xsi:type="dcterms:W3CDTF">2026-09-11T07:46:00Z</dcterms:created>
  <dcterms:modified xsi:type="dcterms:W3CDTF">2026-09-11T07:46:00Z</dcterms:modified>
</cp:coreProperties>
</file>