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240"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3893820" cy="1173480"/>
            <wp:effectExtent b="0" l="0" r="0" t="0"/>
            <wp:docPr descr="Beschrijving: http://t0.gstatic.com/images?q=tbn:ANd9GcSZA-XvEtZ0J8VHiPfQ3XXB6uqq4JQzLRq8Obp3-9tyIwT9SStUuw" id="1" name="image1.jpg"/>
            <a:graphic>
              <a:graphicData uri="http://schemas.openxmlformats.org/drawingml/2006/picture">
                <pic:pic>
                  <pic:nvPicPr>
                    <pic:cNvPr descr="Beschrijving: http://t0.gstatic.com/images?q=tbn:ANd9GcSZA-XvEtZ0J8VHiPfQ3XXB6uqq4JQzLRq8Obp3-9tyIwT9SStUuw" id="0" name="image1.jpg"/>
                    <pic:cNvPicPr preferRelativeResize="0"/>
                  </pic:nvPicPr>
                  <pic:blipFill>
                    <a:blip r:embed="rId6"/>
                    <a:srcRect b="0" l="0" r="0" t="0"/>
                    <a:stretch>
                      <a:fillRect/>
                    </a:stretch>
                  </pic:blipFill>
                  <pic:spPr>
                    <a:xfrm>
                      <a:off x="0" y="0"/>
                      <a:ext cx="3893820" cy="117348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1"/>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groep 495 afdeling Hoek van Holland</w:t>
      </w:r>
    </w:p>
    <w:p w:rsidR="00000000" w:rsidDel="00000000" w:rsidP="00000000" w:rsidRDefault="00000000" w:rsidRPr="00000000" w14:paraId="00000005">
      <w:pPr>
        <w:keepNext w:val="1"/>
        <w:jc w:val="center"/>
        <w:rPr>
          <w:rFonts w:ascii="Calibri" w:cs="Calibri" w:eastAsia="Calibri" w:hAnsi="Calibri"/>
          <w:color w:val="000000"/>
          <w:sz w:val="28"/>
          <w:szCs w:val="28"/>
        </w:rPr>
      </w:pPr>
      <w:hyperlink r:id="rId7">
        <w:r w:rsidDel="00000000" w:rsidR="00000000" w:rsidRPr="00000000">
          <w:rPr>
            <w:rFonts w:ascii="Calibri" w:cs="Calibri" w:eastAsia="Calibri" w:hAnsi="Calibri"/>
            <w:color w:val="000000"/>
            <w:sz w:val="28"/>
            <w:szCs w:val="28"/>
            <w:u w:val="single"/>
            <w:rtl w:val="0"/>
          </w:rPr>
          <w:t xml:space="preserve">www.hoekvanholland.amnesty.nl</w:t>
        </w:r>
      </w:hyperlink>
      <w:r w:rsidDel="00000000" w:rsidR="00000000" w:rsidRPr="00000000">
        <w:rPr>
          <w:rtl w:val="0"/>
        </w:rPr>
      </w:r>
    </w:p>
    <w:p w:rsidR="00000000" w:rsidDel="00000000" w:rsidP="00000000" w:rsidRDefault="00000000" w:rsidRPr="00000000" w14:paraId="00000006">
      <w:pPr>
        <w:keepNext w:val="1"/>
        <w:jc w:val="center"/>
        <w:rPr>
          <w:rFonts w:ascii="Calibri" w:cs="Calibri" w:eastAsia="Calibri" w:hAnsi="Calibri"/>
          <w:b w:val="1"/>
          <w:color w:val="242322"/>
          <w:sz w:val="32"/>
          <w:szCs w:val="32"/>
        </w:rPr>
      </w:pPr>
      <w:r w:rsidDel="00000000" w:rsidR="00000000" w:rsidRPr="00000000">
        <w:rPr>
          <w:rFonts w:ascii="Calibri" w:cs="Calibri" w:eastAsia="Calibri" w:hAnsi="Calibri"/>
          <w:b w:val="1"/>
          <w:color w:val="242322"/>
          <w:sz w:val="32"/>
          <w:szCs w:val="32"/>
          <w:rtl w:val="0"/>
        </w:rPr>
        <w:t xml:space="preserve">https://www.facebook.com/hoekvanholland.amnesty.nl</w:t>
      </w:r>
    </w:p>
    <w:p w:rsidR="00000000" w:rsidDel="00000000" w:rsidP="00000000" w:rsidRDefault="00000000" w:rsidRPr="00000000" w14:paraId="00000007">
      <w:pPr>
        <w:ind w:left="1416" w:firstLine="707.9999999999998"/>
        <w:rPr>
          <w:rFonts w:ascii="Calibri" w:cs="Calibri" w:eastAsia="Calibri" w:hAnsi="Calibri"/>
          <w:b w:val="1"/>
          <w:color w:val="242322"/>
          <w:sz w:val="32"/>
          <w:szCs w:val="32"/>
        </w:rPr>
      </w:pPr>
      <w:r w:rsidDel="00000000" w:rsidR="00000000" w:rsidRPr="00000000">
        <w:rPr>
          <w:rFonts w:ascii="Calibri" w:cs="Calibri" w:eastAsia="Calibri" w:hAnsi="Calibri"/>
          <w:b w:val="1"/>
          <w:color w:val="242322"/>
          <w:sz w:val="32"/>
          <w:szCs w:val="32"/>
          <w:rtl w:val="0"/>
        </w:rPr>
        <w:t xml:space="preserve">VOORBEELDBRIEF januari 2025/CHINA</w:t>
        <w:br w:type="textWrapping"/>
      </w:r>
    </w:p>
    <w:p w:rsidR="00000000" w:rsidDel="00000000" w:rsidP="00000000" w:rsidRDefault="00000000" w:rsidRPr="00000000" w14:paraId="00000008">
      <w:pPr>
        <w:spacing w:after="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TOELICHTING: De 68-jarige wereldberoemde Chinese kunstenaar Gao Zhen werd in augustus gearresteerd. Bijna dertig agenten vielen zijn atelier binnen en namen zijn kunstwerken in beslag. Zhen kan drie jaar gevangenisstraf krijgen vanwege een satirisch werk dat hij bijna tien jaar geleden maakte over de voormalige Chinese leider Mao Zedong. Volgens de autoriteiten is hij schuldig aan belediging van een volksheld. Gao Zhen en zijn gezin verhuisden in 2022 naar New York. Zijn 6-jarige zoontje heeft de Amerikaanse nationaliteit. Ze waren op familiebezoek in China toen Zhen werd opgepakt. Zijn vrouw en zoontje mogen het land niet verlaten. Ook is Zhens vrouw gewaarschuwd niet met de media te praten over zijn arrestatie.</w:t>
      </w:r>
    </w:p>
    <w:p w:rsidR="00000000" w:rsidDel="00000000" w:rsidP="00000000" w:rsidRDefault="00000000" w:rsidRPr="00000000" w14:paraId="00000009">
      <w:pPr>
        <w:spacing w:after="240" w:lineRule="auto"/>
        <w:rPr>
          <w:rFonts w:ascii="Calibri" w:cs="Calibri" w:eastAsia="Calibri" w:hAnsi="Calibri"/>
          <w:b w:val="1"/>
          <w:i w:val="1"/>
          <w:sz w:val="32"/>
          <w:szCs w:val="32"/>
        </w:rPr>
      </w:pPr>
      <w:r w:rsidDel="00000000" w:rsidR="00000000" w:rsidRPr="00000000">
        <w:rPr>
          <w:rFonts w:ascii="Calibri" w:cs="Calibri" w:eastAsia="Calibri" w:hAnsi="Calibri"/>
          <w:b w:val="1"/>
          <w:i w:val="1"/>
          <w:sz w:val="32"/>
          <w:szCs w:val="32"/>
          <w:rtl w:val="0"/>
        </w:rPr>
        <w:t xml:space="preserve">Wat kunt  u doen?</w:t>
      </w:r>
    </w:p>
    <w:p w:rsidR="00000000" w:rsidDel="00000000" w:rsidP="00000000" w:rsidRDefault="00000000" w:rsidRPr="00000000" w14:paraId="0000000A">
      <w:pPr>
        <w:spacing w:after="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Schrijf alstublieft vóór 1 februari 2025 naar de directeur van het politiebureau in Langfang. Roep hem op Gao Zhen onmiddellijk vrij te laten.</w:t>
      </w:r>
    </w:p>
    <w:p w:rsidR="00000000" w:rsidDel="00000000" w:rsidP="00000000" w:rsidRDefault="00000000" w:rsidRPr="00000000" w14:paraId="0000000B">
      <w:pPr>
        <w:pBdr>
          <w:top w:color="000000" w:space="2" w:sz="8" w:val="single"/>
          <w:left w:color="000000" w:space="2" w:sz="8" w:val="single"/>
          <w:bottom w:color="000000" w:space="2" w:sz="8" w:val="single"/>
          <w:right w:color="000000" w:space="2" w:sz="8" w:val="single"/>
        </w:pBdr>
        <w:spacing w:line="276" w:lineRule="auto"/>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Director Pan Jiqiang</w:t>
      </w:r>
    </w:p>
    <w:p w:rsidR="00000000" w:rsidDel="00000000" w:rsidP="00000000" w:rsidRDefault="00000000" w:rsidRPr="00000000" w14:paraId="0000000C">
      <w:pPr>
        <w:pBdr>
          <w:top w:color="000000" w:space="2" w:sz="8" w:val="single"/>
          <w:left w:color="000000" w:space="2" w:sz="8" w:val="single"/>
          <w:bottom w:color="000000" w:space="2" w:sz="8" w:val="single"/>
          <w:right w:color="000000" w:space="2" w:sz="8" w:val="single"/>
        </w:pBdr>
        <w:spacing w:line="276" w:lineRule="auto"/>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Sanhe Public Security Bureau in Langfang City, Hebei Province</w:t>
      </w:r>
    </w:p>
    <w:p w:rsidR="00000000" w:rsidDel="00000000" w:rsidP="00000000" w:rsidRDefault="00000000" w:rsidRPr="00000000" w14:paraId="0000000D">
      <w:pPr>
        <w:pBdr>
          <w:top w:color="000000" w:space="2" w:sz="8" w:val="single"/>
          <w:left w:color="000000" w:space="2" w:sz="8" w:val="single"/>
          <w:bottom w:color="000000" w:space="2" w:sz="8" w:val="single"/>
          <w:right w:color="000000" w:space="2" w:sz="8" w:val="single"/>
        </w:pBdr>
        <w:spacing w:line="276" w:lineRule="auto"/>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No.3, Dingsheng West Street, Sanhe City, Langfang, Hebei Province</w:t>
      </w:r>
    </w:p>
    <w:p w:rsidR="00000000" w:rsidDel="00000000" w:rsidP="00000000" w:rsidRDefault="00000000" w:rsidRPr="00000000" w14:paraId="0000000E">
      <w:pPr>
        <w:pBdr>
          <w:top w:color="000000" w:space="2" w:sz="8" w:val="single"/>
          <w:left w:color="000000" w:space="2" w:sz="8" w:val="single"/>
          <w:bottom w:color="000000" w:space="2" w:sz="8" w:val="single"/>
          <w:right w:color="000000" w:space="2" w:sz="8" w:val="single"/>
        </w:pBdr>
        <w:spacing w:line="276" w:lineRule="auto"/>
        <w:rPr>
          <w:rFonts w:ascii="Calibri" w:cs="Calibri" w:eastAsia="Calibri" w:hAnsi="Calibri"/>
          <w:b w:val="1"/>
          <w:sz w:val="30"/>
          <w:szCs w:val="30"/>
        </w:rPr>
      </w:pPr>
      <w:r w:rsidDel="00000000" w:rsidR="00000000" w:rsidRPr="00000000">
        <w:rPr>
          <w:rFonts w:ascii="Calibri" w:cs="Calibri" w:eastAsia="Calibri" w:hAnsi="Calibri"/>
          <w:sz w:val="30"/>
          <w:szCs w:val="30"/>
          <w:rtl w:val="0"/>
        </w:rPr>
        <w:t xml:space="preserve">065200, People’s Republic of </w:t>
      </w:r>
      <w:r w:rsidDel="00000000" w:rsidR="00000000" w:rsidRPr="00000000">
        <w:rPr>
          <w:rFonts w:ascii="Calibri" w:cs="Calibri" w:eastAsia="Calibri" w:hAnsi="Calibri"/>
          <w:b w:val="1"/>
          <w:sz w:val="30"/>
          <w:szCs w:val="30"/>
          <w:rtl w:val="0"/>
        </w:rPr>
        <w:t xml:space="preserve">China </w:t>
      </w:r>
    </w:p>
    <w:p w:rsidR="00000000" w:rsidDel="00000000" w:rsidP="00000000" w:rsidRDefault="00000000" w:rsidRPr="00000000" w14:paraId="0000000F">
      <w:pPr>
        <w:pBdr>
          <w:top w:color="000000" w:space="2" w:sz="8" w:val="single"/>
          <w:left w:color="000000" w:space="2" w:sz="8" w:val="single"/>
          <w:bottom w:color="000000" w:space="2" w:sz="8" w:val="single"/>
          <w:right w:color="000000" w:space="2" w:sz="8" w:val="single"/>
        </w:pBdr>
        <w:spacing w:line="276" w:lineRule="auto"/>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Een kopie van de brief kan gemaild worden naar:</w:t>
        <w:br w:type="textWrapping"/>
        <w:t xml:space="preserve">Embassy of the People’s Republic of China</w:t>
      </w:r>
    </w:p>
    <w:p w:rsidR="00000000" w:rsidDel="00000000" w:rsidP="00000000" w:rsidRDefault="00000000" w:rsidRPr="00000000" w14:paraId="00000010">
      <w:pPr>
        <w:pBdr>
          <w:top w:color="000000" w:space="2" w:sz="8" w:val="single"/>
          <w:left w:color="000000" w:space="2" w:sz="8" w:val="single"/>
          <w:bottom w:color="000000" w:space="2" w:sz="8" w:val="single"/>
          <w:right w:color="000000" w:space="2" w:sz="8" w:val="single"/>
        </w:pBdr>
        <w:spacing w:line="276" w:lineRule="auto"/>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H. E. Ambassador Tan Jian</w:t>
      </w:r>
    </w:p>
    <w:p w:rsidR="00000000" w:rsidDel="00000000" w:rsidP="00000000" w:rsidRDefault="00000000" w:rsidRPr="00000000" w14:paraId="00000011">
      <w:pPr>
        <w:pBdr>
          <w:top w:color="000000" w:space="2" w:sz="8" w:val="single"/>
          <w:left w:color="000000" w:space="2" w:sz="8" w:val="single"/>
          <w:bottom w:color="000000" w:space="2" w:sz="8" w:val="single"/>
          <w:right w:color="000000" w:space="2" w:sz="8" w:val="single"/>
        </w:pBdr>
        <w:spacing w:line="276" w:lineRule="auto"/>
        <w:rPr>
          <w:rFonts w:ascii="Calibri" w:cs="Calibri" w:eastAsia="Calibri" w:hAnsi="Calibri"/>
          <w:sz w:val="34"/>
          <w:szCs w:val="34"/>
        </w:rPr>
      </w:pPr>
      <w:r w:rsidDel="00000000" w:rsidR="00000000" w:rsidRPr="00000000">
        <w:rPr>
          <w:rFonts w:ascii="Calibri" w:cs="Calibri" w:eastAsia="Calibri" w:hAnsi="Calibri"/>
          <w:sz w:val="30"/>
          <w:szCs w:val="30"/>
          <w:rtl w:val="0"/>
        </w:rPr>
        <w:t xml:space="preserve">E-mail: chinaemb_nl@mfa.gov.cn</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9" w:sz="4" w:val="single"/>
        </w:pBd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Voorzie de brief van uw handtekening, naam en adres.</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9" w:sz="4" w:val="single"/>
        </w:pBd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Netherlands</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9" w:sz="4" w:val="single"/>
        </w:pBd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Porto INTERNATIONAAL 1 zegel met aparte priority sticker</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9" w:sz="4" w:val="single"/>
        </w:pBdr>
        <w:jc w:val="center"/>
        <w:rPr>
          <w:rFonts w:ascii="Calibri" w:cs="Calibri" w:eastAsia="Calibri" w:hAnsi="Calibri"/>
        </w:rPr>
      </w:pPr>
      <w:r w:rsidDel="00000000" w:rsidR="00000000" w:rsidRPr="00000000">
        <w:rPr>
          <w:rFonts w:ascii="Calibri" w:cs="Calibri" w:eastAsia="Calibri" w:hAnsi="Calibri"/>
          <w:sz w:val="32"/>
          <w:szCs w:val="32"/>
          <w:rtl w:val="0"/>
        </w:rPr>
        <w:t xml:space="preserve">Vergeet  niet zelf de datum in te vullen!</w:t>
      </w: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before="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Director Pan Jiqiang</w:t>
      </w:r>
    </w:p>
    <w:p w:rsidR="00000000" w:rsidDel="00000000" w:rsidP="00000000" w:rsidRDefault="00000000" w:rsidRPr="00000000" w14:paraId="00000019">
      <w:pPr>
        <w:spacing w:before="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Sanhe Public Security Bureau in Langfang City, </w:t>
        <w:br w:type="textWrapping"/>
        <w:t xml:space="preserve">Hebei Province No.3, </w:t>
        <w:br w:type="textWrapping"/>
        <w:t xml:space="preserve">Dingsheng West Street, </w:t>
        <w:br w:type="textWrapping"/>
        <w:t xml:space="preserve">Sanhe City, Langfang, Hebei Province 065200, </w:t>
        <w:br w:type="textWrapping"/>
        <w:t xml:space="preserve">People’s Republic of China </w:t>
      </w:r>
    </w:p>
    <w:p w:rsidR="00000000" w:rsidDel="00000000" w:rsidP="00000000" w:rsidRDefault="00000000" w:rsidRPr="00000000" w14:paraId="0000001A">
      <w:pPr>
        <w:spacing w:before="240"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B">
      <w:pPr>
        <w:spacing w:before="24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Hoek van Holland,    January 2025</w:t>
      </w:r>
    </w:p>
    <w:p w:rsidR="00000000" w:rsidDel="00000000" w:rsidP="00000000" w:rsidRDefault="00000000" w:rsidRPr="00000000" w14:paraId="0000001C">
      <w:pPr>
        <w:spacing w:before="24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Dear Director Pan,</w:t>
      </w:r>
    </w:p>
    <w:p w:rsidR="00000000" w:rsidDel="00000000" w:rsidP="00000000" w:rsidRDefault="00000000" w:rsidRPr="00000000" w14:paraId="0000001D">
      <w:pPr>
        <w:spacing w:before="24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 am writing to express my grave concern for artist </w:t>
      </w:r>
      <w:r w:rsidDel="00000000" w:rsidR="00000000" w:rsidRPr="00000000">
        <w:rPr>
          <w:rFonts w:ascii="Calibri" w:cs="Calibri" w:eastAsia="Calibri" w:hAnsi="Calibri"/>
          <w:b w:val="1"/>
          <w:sz w:val="26"/>
          <w:szCs w:val="26"/>
          <w:rtl w:val="0"/>
        </w:rPr>
        <w:t xml:space="preserve">Gao Zhen</w:t>
      </w:r>
      <w:r w:rsidDel="00000000" w:rsidR="00000000" w:rsidRPr="00000000">
        <w:rPr>
          <w:rFonts w:ascii="Calibri" w:cs="Calibri" w:eastAsia="Calibri" w:hAnsi="Calibri"/>
          <w:sz w:val="26"/>
          <w:szCs w:val="26"/>
          <w:rtl w:val="0"/>
        </w:rPr>
        <w:t xml:space="preserve"> (高兟), who is currently detained at Sanhe City Detention Center on charges of ‘slandering China’s heroes and martyrs’ (侵害英雄烈士名譽榮譽罪) — a crime punishable by up to three years in prison. </w:t>
      </w:r>
      <w:r w:rsidDel="00000000" w:rsidR="00000000" w:rsidRPr="00000000">
        <w:rPr>
          <w:rFonts w:ascii="Calibri" w:cs="Calibri" w:eastAsia="Calibri" w:hAnsi="Calibri"/>
          <w:b w:val="1"/>
          <w:sz w:val="26"/>
          <w:szCs w:val="26"/>
          <w:rtl w:val="0"/>
        </w:rPr>
        <w:t xml:space="preserve">Gao Zhen </w:t>
      </w:r>
      <w:r w:rsidDel="00000000" w:rsidR="00000000" w:rsidRPr="00000000">
        <w:rPr>
          <w:rFonts w:ascii="Calibri" w:cs="Calibri" w:eastAsia="Calibri" w:hAnsi="Calibri"/>
          <w:sz w:val="26"/>
          <w:szCs w:val="26"/>
          <w:rtl w:val="0"/>
        </w:rPr>
        <w:t xml:space="preserve">has merely exercised his right to freedom of expression, especially artistic expression and creation.</w:t>
      </w:r>
    </w:p>
    <w:p w:rsidR="00000000" w:rsidDel="00000000" w:rsidP="00000000" w:rsidRDefault="00000000" w:rsidRPr="00000000" w14:paraId="0000001E">
      <w:pPr>
        <w:spacing w:before="24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My distress is heightened by concerns that </w:t>
      </w:r>
      <w:r w:rsidDel="00000000" w:rsidR="00000000" w:rsidRPr="00000000">
        <w:rPr>
          <w:rFonts w:ascii="Calibri" w:cs="Calibri" w:eastAsia="Calibri" w:hAnsi="Calibri"/>
          <w:b w:val="1"/>
          <w:sz w:val="26"/>
          <w:szCs w:val="26"/>
          <w:rtl w:val="0"/>
        </w:rPr>
        <w:t xml:space="preserve">Gao</w:t>
      </w:r>
      <w:r w:rsidDel="00000000" w:rsidR="00000000" w:rsidRPr="00000000">
        <w:rPr>
          <w:rFonts w:ascii="Calibri" w:cs="Calibri" w:eastAsia="Calibri" w:hAnsi="Calibri"/>
          <w:sz w:val="26"/>
          <w:szCs w:val="26"/>
          <w:rtl w:val="0"/>
        </w:rPr>
        <w:t xml:space="preserve">’s wife and their 6-year-old son, a United States citizen, were barred from leaving China when they attempted to return to New York following </w:t>
      </w:r>
      <w:r w:rsidDel="00000000" w:rsidR="00000000" w:rsidRPr="00000000">
        <w:rPr>
          <w:rFonts w:ascii="Calibri" w:cs="Calibri" w:eastAsia="Calibri" w:hAnsi="Calibri"/>
          <w:b w:val="1"/>
          <w:sz w:val="26"/>
          <w:szCs w:val="26"/>
          <w:rtl w:val="0"/>
        </w:rPr>
        <w:t xml:space="preserve">Gao</w:t>
      </w:r>
      <w:r w:rsidDel="00000000" w:rsidR="00000000" w:rsidRPr="00000000">
        <w:rPr>
          <w:rFonts w:ascii="Calibri" w:cs="Calibri" w:eastAsia="Calibri" w:hAnsi="Calibri"/>
          <w:sz w:val="26"/>
          <w:szCs w:val="26"/>
          <w:rtl w:val="0"/>
        </w:rPr>
        <w:t xml:space="preserve">’s detention in August 2024.</w:t>
      </w:r>
      <w:r w:rsidDel="00000000" w:rsidR="00000000" w:rsidRPr="00000000">
        <w:rPr>
          <w:rFonts w:ascii="Calibri" w:cs="Calibri" w:eastAsia="Calibri" w:hAnsi="Calibri"/>
          <w:b w:val="1"/>
          <w:sz w:val="26"/>
          <w:szCs w:val="26"/>
          <w:rtl w:val="0"/>
        </w:rPr>
        <w:t xml:space="preserve"> Gao</w:t>
      </w:r>
      <w:r w:rsidDel="00000000" w:rsidR="00000000" w:rsidRPr="00000000">
        <w:rPr>
          <w:rFonts w:ascii="Calibri" w:cs="Calibri" w:eastAsia="Calibri" w:hAnsi="Calibri"/>
          <w:sz w:val="26"/>
          <w:szCs w:val="26"/>
          <w:rtl w:val="0"/>
        </w:rPr>
        <w:t xml:space="preserve">’s wife was subsequently warned by police not to speak to the media about her husband’s detention.</w:t>
      </w:r>
    </w:p>
    <w:p w:rsidR="00000000" w:rsidDel="00000000" w:rsidP="00000000" w:rsidRDefault="00000000" w:rsidRPr="00000000" w14:paraId="0000001F">
      <w:pPr>
        <w:spacing w:before="24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I urge you to immediately and unconditionally release </w:t>
      </w:r>
      <w:r w:rsidDel="00000000" w:rsidR="00000000" w:rsidRPr="00000000">
        <w:rPr>
          <w:rFonts w:ascii="Calibri" w:cs="Calibri" w:eastAsia="Calibri" w:hAnsi="Calibri"/>
          <w:b w:val="1"/>
          <w:sz w:val="26"/>
          <w:szCs w:val="26"/>
          <w:rtl w:val="0"/>
        </w:rPr>
        <w:t xml:space="preserve">Gao Zhen</w:t>
      </w:r>
      <w:r w:rsidDel="00000000" w:rsidR="00000000" w:rsidRPr="00000000">
        <w:rPr>
          <w:rFonts w:ascii="Calibri" w:cs="Calibri" w:eastAsia="Calibri" w:hAnsi="Calibri"/>
          <w:sz w:val="26"/>
          <w:szCs w:val="26"/>
          <w:rtl w:val="0"/>
        </w:rPr>
        <w:t xml:space="preserve">. Pending his release, ensure that </w:t>
      </w:r>
      <w:r w:rsidDel="00000000" w:rsidR="00000000" w:rsidRPr="00000000">
        <w:rPr>
          <w:rFonts w:ascii="Calibri" w:cs="Calibri" w:eastAsia="Calibri" w:hAnsi="Calibri"/>
          <w:b w:val="1"/>
          <w:sz w:val="26"/>
          <w:szCs w:val="26"/>
          <w:rtl w:val="0"/>
        </w:rPr>
        <w:t xml:space="preserve">Gao Zhen</w:t>
      </w:r>
      <w:r w:rsidDel="00000000" w:rsidR="00000000" w:rsidRPr="00000000">
        <w:rPr>
          <w:rFonts w:ascii="Calibri" w:cs="Calibri" w:eastAsia="Calibri" w:hAnsi="Calibri"/>
          <w:sz w:val="26"/>
          <w:szCs w:val="26"/>
          <w:rtl w:val="0"/>
        </w:rPr>
        <w:t xml:space="preserve"> has regular, unrestricted access to his family and lawyers, and is not subject to torture or other ill-treatment.</w:t>
      </w:r>
    </w:p>
    <w:p w:rsidR="00000000" w:rsidDel="00000000" w:rsidP="00000000" w:rsidRDefault="00000000" w:rsidRPr="00000000" w14:paraId="00000020">
      <w:pPr>
        <w:spacing w:before="24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21">
      <w:pPr>
        <w:spacing w:before="24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Thank you for your attention to this urgent matter.</w:t>
      </w:r>
    </w:p>
    <w:p w:rsidR="00000000" w:rsidDel="00000000" w:rsidP="00000000" w:rsidRDefault="00000000" w:rsidRPr="00000000" w14:paraId="00000022">
      <w:pPr>
        <w:spacing w:before="240"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23">
      <w:pPr>
        <w:spacing w:before="240" w:line="276" w:lineRule="auto"/>
        <w:rPr>
          <w:rFonts w:ascii="Calibri" w:cs="Calibri" w:eastAsia="Calibri" w:hAnsi="Calibri"/>
          <w:sz w:val="22"/>
          <w:szCs w:val="22"/>
        </w:rPr>
      </w:pPr>
      <w:r w:rsidDel="00000000" w:rsidR="00000000" w:rsidRPr="00000000">
        <w:rPr>
          <w:rFonts w:ascii="Calibri" w:cs="Calibri" w:eastAsia="Calibri" w:hAnsi="Calibri"/>
          <w:sz w:val="26"/>
          <w:szCs w:val="26"/>
          <w:rtl w:val="0"/>
        </w:rPr>
        <w:t xml:space="preserve">Yours sincerely,,</w:t>
      </w:r>
      <w:r w:rsidDel="00000000" w:rsidR="00000000" w:rsidRPr="00000000">
        <w:rPr>
          <w:rtl w:val="0"/>
        </w:rPr>
      </w:r>
    </w:p>
    <w:sectPr>
      <w:pgSz w:h="16838" w:w="11906" w:orient="portrait"/>
      <w:pgMar w:bottom="1418" w:top="1418"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Verdana" w:cs="Verdana" w:eastAsia="Verdana" w:hAnsi="Verdana"/>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hoekvanholland.amnesty.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