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1C09" w14:textId="77777777" w:rsidR="002D2DF9" w:rsidRDefault="002D2DF9">
      <w:pPr>
        <w:jc w:val="center"/>
        <w:rPr>
          <w:rFonts w:ascii="Calibri" w:eastAsia="Calibri" w:hAnsi="Calibri" w:cs="Calibri"/>
        </w:rPr>
      </w:pPr>
      <w:bookmarkStart w:id="0" w:name="_gjdgxs" w:colFirst="0" w:colLast="0"/>
      <w:bookmarkEnd w:id="0"/>
    </w:p>
    <w:p w14:paraId="3B1B6807" w14:textId="77777777" w:rsidR="002D2DF9" w:rsidRDefault="002D2DF9">
      <w:pPr>
        <w:rPr>
          <w:rFonts w:ascii="Calibri" w:eastAsia="Calibri" w:hAnsi="Calibri" w:cs="Calibri"/>
        </w:rPr>
      </w:pPr>
    </w:p>
    <w:p w14:paraId="25729775" w14:textId="77777777" w:rsidR="002D2DF9"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7DAAED9D" wp14:editId="216A9407">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38291ED9" w14:textId="77777777" w:rsidR="002D2DF9"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1C913F47" w14:textId="77777777" w:rsidR="002D2DF9"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0B355579" w14:textId="77777777" w:rsidR="002D2DF9"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181CABCC" w14:textId="77777777" w:rsidR="002D2DF9"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 xml:space="preserve">VOORBEELDBRIEF ZOMER 2025/GEORGIË </w:t>
      </w:r>
    </w:p>
    <w:p w14:paraId="1EF7645D" w14:textId="77777777" w:rsidR="002D2DF9" w:rsidRDefault="002D2DF9">
      <w:pPr>
        <w:spacing w:after="240"/>
        <w:rPr>
          <w:rFonts w:ascii="Calibri" w:eastAsia="Calibri" w:hAnsi="Calibri" w:cs="Calibri"/>
        </w:rPr>
      </w:pPr>
    </w:p>
    <w:p w14:paraId="13D2008E" w14:textId="77777777" w:rsidR="002D2DF9" w:rsidRDefault="00000000">
      <w:pPr>
        <w:shd w:val="clear" w:color="auto" w:fill="FFFFFF"/>
        <w:spacing w:after="300"/>
        <w:rPr>
          <w:rFonts w:ascii="Calibri" w:eastAsia="Calibri" w:hAnsi="Calibri" w:cs="Calibri"/>
          <w:sz w:val="21"/>
          <w:szCs w:val="21"/>
        </w:rPr>
      </w:pPr>
      <w:r>
        <w:rPr>
          <w:rFonts w:ascii="Calibri" w:eastAsia="Calibri" w:hAnsi="Calibri" w:cs="Calibri"/>
          <w:b/>
          <w:sz w:val="21"/>
          <w:szCs w:val="21"/>
        </w:rPr>
        <w:t>TOELICHTING</w:t>
      </w:r>
      <w:r>
        <w:rPr>
          <w:rFonts w:ascii="Calibri" w:eastAsia="Calibri" w:hAnsi="Calibri" w:cs="Calibri"/>
          <w:sz w:val="21"/>
          <w:szCs w:val="21"/>
        </w:rPr>
        <w:t>: De prominente Georgische journalist Mzia Amaghlobeli deed in januari mee aan vreedzame protesten in de stad Batumi. Daarbij trad de politie hardhandig op. In een reactie daarop sloeg Amaghlobeli politiechef Irakli Dgebuadze in het gezicht. Op videobeelden is te zien en te horen hoe Dgebuadze haar uitscheldt en seksueel getinte bedreigingen uit. Amaghlobeli wordt aangeklaagd voor de klap en er hangt haar een lange gevangenisstraf boven het hoofd. Het lijkt erop dat de aanklacht politiek gemotiveerd is. Bedoeld om haar te straffen omdat ze zich verweerde tegen politiegeweld én om een signaal af te geven aan andere demonstranten. Er werden die dag talloze andere vreedzame demonstranten gearresteerd. Ook zij beschuldigen Dgebuadze van geweld in het politiebureau. Toch mag hij aanblijven als politiechef.</w:t>
      </w:r>
    </w:p>
    <w:p w14:paraId="7A6C06F9" w14:textId="77777777" w:rsidR="002D2DF9" w:rsidRDefault="00000000">
      <w:pPr>
        <w:pStyle w:val="Kop3"/>
        <w:keepNext w:val="0"/>
        <w:keepLines w:val="0"/>
        <w:shd w:val="clear" w:color="auto" w:fill="FFFFFF"/>
        <w:spacing w:line="270" w:lineRule="auto"/>
        <w:rPr>
          <w:rFonts w:ascii="Calibri" w:eastAsia="Calibri" w:hAnsi="Calibri" w:cs="Calibri"/>
          <w:b w:val="0"/>
          <w:sz w:val="32"/>
          <w:szCs w:val="32"/>
        </w:rPr>
      </w:pPr>
      <w:bookmarkStart w:id="1" w:name="_upnn714byk0u" w:colFirst="0" w:colLast="0"/>
      <w:bookmarkEnd w:id="1"/>
      <w:r>
        <w:rPr>
          <w:rFonts w:ascii="Calibri" w:eastAsia="Calibri" w:hAnsi="Calibri" w:cs="Calibri"/>
          <w:b w:val="0"/>
          <w:sz w:val="32"/>
          <w:szCs w:val="32"/>
        </w:rPr>
        <w:t>Wat kunt u doen?</w:t>
      </w:r>
    </w:p>
    <w:p w14:paraId="1D5471ED" w14:textId="77777777" w:rsidR="002D2DF9" w:rsidRDefault="00000000">
      <w:pPr>
        <w:shd w:val="clear" w:color="auto" w:fill="FFFFFF"/>
        <w:spacing w:after="300"/>
        <w:rPr>
          <w:rFonts w:ascii="Calibri" w:eastAsia="Calibri" w:hAnsi="Calibri" w:cs="Calibri"/>
          <w:sz w:val="27"/>
          <w:szCs w:val="27"/>
        </w:rPr>
      </w:pPr>
      <w:r>
        <w:rPr>
          <w:rFonts w:ascii="Calibri" w:eastAsia="Calibri" w:hAnsi="Calibri" w:cs="Calibri"/>
          <w:sz w:val="27"/>
          <w:szCs w:val="27"/>
        </w:rPr>
        <w:t>Schrijf alsjeblieft vóór 1 augustus 2025 een brief aan de autoriteiten van Georgië. Roep hen op Mzia Amaghlobeli een eerlijk proces te geven en onderzoek te doen naar de misdragingen van politiechef Dgebuadze en andere agenten.</w:t>
      </w:r>
    </w:p>
    <w:p w14:paraId="4BA34120"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Koka Katsitadze</w:t>
      </w:r>
    </w:p>
    <w:p w14:paraId="51065306"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Head of the Special Investigation Service</w:t>
      </w:r>
    </w:p>
    <w:p w14:paraId="7AABE451"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№09 M. Asatiani St.</w:t>
      </w:r>
    </w:p>
    <w:p w14:paraId="2F630125"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Tbilisi, Georgia</w:t>
      </w:r>
    </w:p>
    <w:p w14:paraId="042FBCE4"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U kunt een kopie van de brief mailen naar: Embassy of Georgia</w:t>
      </w:r>
    </w:p>
    <w:p w14:paraId="366E1F24" w14:textId="77777777" w:rsidR="002D2DF9" w:rsidRDefault="00000000">
      <w:pPr>
        <w:pBdr>
          <w:top w:val="single" w:sz="8" w:space="2" w:color="000000"/>
          <w:left w:val="single" w:sz="8" w:space="2" w:color="000000"/>
          <w:bottom w:val="single" w:sz="8" w:space="2" w:color="000000"/>
          <w:right w:val="single" w:sz="8" w:space="2" w:color="000000"/>
        </w:pBdr>
        <w:spacing w:line="276" w:lineRule="auto"/>
        <w:rPr>
          <w:rFonts w:ascii="Calibri" w:eastAsia="Calibri" w:hAnsi="Calibri" w:cs="Calibri"/>
          <w:sz w:val="28"/>
          <w:szCs w:val="28"/>
        </w:rPr>
      </w:pPr>
      <w:r>
        <w:rPr>
          <w:rFonts w:ascii="Calibri" w:eastAsia="Calibri" w:hAnsi="Calibri" w:cs="Calibri"/>
          <w:sz w:val="28"/>
          <w:szCs w:val="28"/>
        </w:rPr>
        <w:t>c/o Mr. David Makhitashvili E-mail: thehague.emb@mfa.gov.ge</w:t>
      </w:r>
    </w:p>
    <w:p w14:paraId="39AD7747" w14:textId="77777777" w:rsidR="002D2DF9" w:rsidRDefault="002D2DF9">
      <w:pPr>
        <w:spacing w:after="240"/>
        <w:rPr>
          <w:rFonts w:ascii="Calibri" w:eastAsia="Calibri" w:hAnsi="Calibri" w:cs="Calibri"/>
          <w:sz w:val="22"/>
          <w:szCs w:val="22"/>
        </w:rPr>
      </w:pPr>
    </w:p>
    <w:p w14:paraId="4EC5B868" w14:textId="77777777" w:rsidR="002D2DF9" w:rsidRDefault="002D2DF9">
      <w:pPr>
        <w:rPr>
          <w:rFonts w:ascii="Calibri" w:eastAsia="Calibri" w:hAnsi="Calibri" w:cs="Calibri"/>
          <w:sz w:val="22"/>
          <w:szCs w:val="22"/>
        </w:rPr>
      </w:pPr>
    </w:p>
    <w:p w14:paraId="124050EA" w14:textId="77777777" w:rsidR="002D2DF9"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486CE066" w14:textId="77777777" w:rsidR="002D2DF9"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13E97629" w14:textId="77777777" w:rsidR="002D2DF9"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Porto INTERNATIONAAL zegel met aparte priority sticker</w:t>
      </w:r>
    </w:p>
    <w:p w14:paraId="7E66B2D8" w14:textId="77777777" w:rsidR="002D2DF9"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rPr>
      </w:pPr>
      <w:r>
        <w:rPr>
          <w:rFonts w:ascii="Calibri" w:eastAsia="Calibri" w:hAnsi="Calibri" w:cs="Calibri"/>
          <w:sz w:val="32"/>
          <w:szCs w:val="32"/>
        </w:rPr>
        <w:t>Vergeet  niet zelf de datum in te vullen! June/July</w:t>
      </w:r>
    </w:p>
    <w:p w14:paraId="44E81243" w14:textId="77777777" w:rsidR="002D2DF9" w:rsidRDefault="00000000">
      <w:pPr>
        <w:spacing w:line="276" w:lineRule="auto"/>
        <w:rPr>
          <w:rFonts w:ascii="Calibri" w:eastAsia="Calibri" w:hAnsi="Calibri" w:cs="Calibri"/>
        </w:rPr>
      </w:pPr>
      <w:r>
        <w:rPr>
          <w:rFonts w:ascii="Calibri" w:eastAsia="Calibri" w:hAnsi="Calibri" w:cs="Calibri"/>
        </w:rPr>
        <w:lastRenderedPageBreak/>
        <w:t>Koka Katsitadze</w:t>
      </w:r>
    </w:p>
    <w:p w14:paraId="16116FAE" w14:textId="77777777" w:rsidR="002D2DF9" w:rsidRDefault="00000000">
      <w:pPr>
        <w:spacing w:line="276" w:lineRule="auto"/>
        <w:rPr>
          <w:rFonts w:ascii="Calibri" w:eastAsia="Calibri" w:hAnsi="Calibri" w:cs="Calibri"/>
        </w:rPr>
      </w:pPr>
      <w:r>
        <w:rPr>
          <w:rFonts w:ascii="Calibri" w:eastAsia="Calibri" w:hAnsi="Calibri" w:cs="Calibri"/>
        </w:rPr>
        <w:t>Head of the Special Investigation Service</w:t>
      </w:r>
    </w:p>
    <w:p w14:paraId="35F629CC" w14:textId="77777777" w:rsidR="002D2DF9" w:rsidRDefault="00000000">
      <w:pPr>
        <w:spacing w:line="276" w:lineRule="auto"/>
        <w:rPr>
          <w:rFonts w:ascii="Calibri" w:eastAsia="Calibri" w:hAnsi="Calibri" w:cs="Calibri"/>
        </w:rPr>
      </w:pPr>
      <w:r>
        <w:rPr>
          <w:rFonts w:ascii="Calibri" w:eastAsia="Calibri" w:hAnsi="Calibri" w:cs="Calibri"/>
        </w:rPr>
        <w:t>№09 M. Asatiani St.</w:t>
      </w:r>
    </w:p>
    <w:p w14:paraId="3FAE4ACE" w14:textId="77777777" w:rsidR="002D2DF9" w:rsidRDefault="00000000">
      <w:pPr>
        <w:spacing w:line="276" w:lineRule="auto"/>
        <w:rPr>
          <w:rFonts w:ascii="Calibri" w:eastAsia="Calibri" w:hAnsi="Calibri" w:cs="Calibri"/>
        </w:rPr>
      </w:pPr>
      <w:r>
        <w:rPr>
          <w:rFonts w:ascii="Calibri" w:eastAsia="Calibri" w:hAnsi="Calibri" w:cs="Calibri"/>
        </w:rPr>
        <w:t>Tbilisi, Georgië</w:t>
      </w:r>
      <w:r>
        <w:rPr>
          <w:rFonts w:ascii="Calibri" w:eastAsia="Calibri" w:hAnsi="Calibri" w:cs="Calibri"/>
        </w:rPr>
        <w:br/>
      </w:r>
    </w:p>
    <w:p w14:paraId="1C78968E" w14:textId="77777777" w:rsidR="002D2DF9" w:rsidRDefault="00000000">
      <w:pPr>
        <w:spacing w:before="240" w:line="276" w:lineRule="auto"/>
        <w:rPr>
          <w:rFonts w:ascii="Calibri" w:eastAsia="Calibri" w:hAnsi="Calibri" w:cs="Calibri"/>
        </w:rPr>
      </w:pPr>
      <w:r>
        <w:rPr>
          <w:rFonts w:ascii="Calibri" w:eastAsia="Calibri" w:hAnsi="Calibri" w:cs="Calibri"/>
        </w:rPr>
        <w:t>Hoek van Holland,</w:t>
      </w:r>
      <w:r>
        <w:rPr>
          <w:rFonts w:ascii="Calibri" w:eastAsia="Calibri" w:hAnsi="Calibri" w:cs="Calibri"/>
        </w:rPr>
        <w:br/>
      </w:r>
      <w:r>
        <w:rPr>
          <w:rFonts w:ascii="Calibri" w:eastAsia="Calibri" w:hAnsi="Calibri" w:cs="Calibri"/>
        </w:rPr>
        <w:br/>
        <w:t>Dear Mr  Katsitadze,</w:t>
      </w:r>
    </w:p>
    <w:p w14:paraId="593497A2" w14:textId="77777777" w:rsidR="002D2DF9" w:rsidRDefault="00000000">
      <w:pPr>
        <w:spacing w:before="240" w:line="276" w:lineRule="auto"/>
        <w:rPr>
          <w:rFonts w:ascii="Calibri" w:eastAsia="Calibri" w:hAnsi="Calibri" w:cs="Calibri"/>
        </w:rPr>
      </w:pPr>
      <w:r>
        <w:rPr>
          <w:rFonts w:ascii="Calibri" w:eastAsia="Calibri" w:hAnsi="Calibri" w:cs="Calibri"/>
        </w:rPr>
        <w:t xml:space="preserve"> I am writing to demand justice for jailed journalist </w:t>
      </w:r>
      <w:r>
        <w:rPr>
          <w:rFonts w:ascii="Calibri" w:eastAsia="Calibri" w:hAnsi="Calibri" w:cs="Calibri"/>
          <w:b/>
        </w:rPr>
        <w:t>Mzia Amaghlobeli</w:t>
      </w:r>
      <w:r>
        <w:rPr>
          <w:rFonts w:ascii="Calibri" w:eastAsia="Calibri" w:hAnsi="Calibri" w:cs="Calibri"/>
        </w:rPr>
        <w:t>. I also want police officers, and specifically the Chief of Batumi Police</w:t>
      </w:r>
      <w:r>
        <w:rPr>
          <w:rFonts w:ascii="Calibri" w:eastAsia="Calibri" w:hAnsi="Calibri" w:cs="Calibri"/>
          <w:i/>
        </w:rPr>
        <w:t xml:space="preserve"> Irakli Dgebuadze</w:t>
      </w:r>
      <w:r>
        <w:rPr>
          <w:rFonts w:ascii="Calibri" w:eastAsia="Calibri" w:hAnsi="Calibri" w:cs="Calibri"/>
        </w:rPr>
        <w:t xml:space="preserve">, to be brought to account for the use of unlawful force and other violations against peaceful protesters in Batumi on 11th-12th January 2025. Moreover, it is alleged detainees are  tortured and otherwise ill-treated by the police. </w:t>
      </w:r>
      <w:r>
        <w:rPr>
          <w:rFonts w:ascii="Calibri" w:eastAsia="Calibri" w:hAnsi="Calibri" w:cs="Calibri"/>
        </w:rPr>
        <w:br/>
      </w:r>
      <w:r>
        <w:rPr>
          <w:rFonts w:ascii="Calibri" w:eastAsia="Calibri" w:hAnsi="Calibri" w:cs="Calibri"/>
        </w:rPr>
        <w:br/>
        <w:t xml:space="preserve">As you will be well aware, </w:t>
      </w:r>
      <w:r>
        <w:rPr>
          <w:rFonts w:ascii="Calibri" w:eastAsia="Calibri" w:hAnsi="Calibri" w:cs="Calibri"/>
          <w:b/>
        </w:rPr>
        <w:t>Mzia Amaghlobeli</w:t>
      </w:r>
      <w:r>
        <w:rPr>
          <w:rFonts w:ascii="Calibri" w:eastAsia="Calibri" w:hAnsi="Calibri" w:cs="Calibri"/>
        </w:rPr>
        <w:t xml:space="preserve"> is standing trial for allegedly using violence against </w:t>
      </w:r>
      <w:r>
        <w:rPr>
          <w:rFonts w:ascii="Calibri" w:eastAsia="Calibri" w:hAnsi="Calibri" w:cs="Calibri"/>
          <w:i/>
        </w:rPr>
        <w:t>Irakli Dgebuadze</w:t>
      </w:r>
      <w:r>
        <w:rPr>
          <w:rFonts w:ascii="Calibri" w:eastAsia="Calibri" w:hAnsi="Calibri" w:cs="Calibri"/>
        </w:rPr>
        <w:t xml:space="preserve">, and </w:t>
      </w:r>
      <w:r>
        <w:rPr>
          <w:rFonts w:ascii="Calibri" w:eastAsia="Calibri" w:hAnsi="Calibri" w:cs="Calibri"/>
          <w:b/>
        </w:rPr>
        <w:t xml:space="preserve"> </w:t>
      </w:r>
      <w:r>
        <w:rPr>
          <w:rFonts w:ascii="Calibri" w:eastAsia="Calibri" w:hAnsi="Calibri" w:cs="Calibri"/>
        </w:rPr>
        <w:t xml:space="preserve">faces prison if found guilty. There is video footage in which </w:t>
      </w:r>
      <w:r>
        <w:rPr>
          <w:rFonts w:ascii="Calibri" w:eastAsia="Calibri" w:hAnsi="Calibri" w:cs="Calibri"/>
          <w:b/>
        </w:rPr>
        <w:t xml:space="preserve">Mzia Amaghlobeli </w:t>
      </w:r>
      <w:r>
        <w:rPr>
          <w:rFonts w:ascii="Calibri" w:eastAsia="Calibri" w:hAnsi="Calibri" w:cs="Calibri"/>
        </w:rPr>
        <w:t xml:space="preserve"> is seen slapping the chief of police in the face. This took place against the background of abusive actions by the police force in the streets of Batumi against peaceful protesters, and followed </w:t>
      </w:r>
      <w:r>
        <w:rPr>
          <w:rFonts w:ascii="Calibri" w:eastAsia="Calibri" w:hAnsi="Calibri" w:cs="Calibri"/>
          <w:b/>
        </w:rPr>
        <w:t>Amaghlobeli</w:t>
      </w:r>
      <w:r>
        <w:rPr>
          <w:rFonts w:ascii="Calibri" w:eastAsia="Calibri" w:hAnsi="Calibri" w:cs="Calibri"/>
        </w:rPr>
        <w:t xml:space="preserve">’s earlier, manifestly arbitrary arrest. </w:t>
      </w:r>
    </w:p>
    <w:p w14:paraId="51A9F7B8" w14:textId="77777777" w:rsidR="002D2DF9" w:rsidRDefault="00000000">
      <w:pPr>
        <w:spacing w:before="240" w:line="276" w:lineRule="auto"/>
        <w:rPr>
          <w:rFonts w:ascii="Calibri" w:eastAsia="Calibri" w:hAnsi="Calibri" w:cs="Calibri"/>
        </w:rPr>
      </w:pPr>
      <w:r>
        <w:rPr>
          <w:rFonts w:ascii="Calibri" w:eastAsia="Calibri" w:hAnsi="Calibri" w:cs="Calibri"/>
        </w:rPr>
        <w:t>I call on you to ensure that</w:t>
      </w:r>
      <w:r>
        <w:rPr>
          <w:rFonts w:ascii="Calibri" w:eastAsia="Calibri" w:hAnsi="Calibri" w:cs="Calibri"/>
          <w:i/>
        </w:rPr>
        <w:t xml:space="preserve"> Irakli Dgebuadze</w:t>
      </w:r>
      <w:r>
        <w:rPr>
          <w:rFonts w:ascii="Calibri" w:eastAsia="Calibri" w:hAnsi="Calibri" w:cs="Calibri"/>
        </w:rPr>
        <w:t xml:space="preserve"> and all police officers involved in arbitrary arrests and alleged ill-treatment of peaceful protestors, are immediately suspended of their duties. </w:t>
      </w:r>
      <w:r>
        <w:rPr>
          <w:rFonts w:ascii="Calibri" w:eastAsia="Calibri" w:hAnsi="Calibri" w:cs="Calibri"/>
        </w:rPr>
        <w:br/>
        <w:t>All allegations against them, including 11th -12th  January 2025, must be investigated promptly, impartially and effectively and necessary disciplinary, administrative or criminal proceedings enacted as appropriate, in compliance with their fair trial rights.</w:t>
      </w:r>
    </w:p>
    <w:p w14:paraId="00912DD5" w14:textId="77777777" w:rsidR="002D2DF9" w:rsidRDefault="00000000">
      <w:pPr>
        <w:spacing w:before="240" w:line="276" w:lineRule="auto"/>
        <w:rPr>
          <w:rFonts w:ascii="Calibri" w:eastAsia="Calibri" w:hAnsi="Calibri" w:cs="Calibri"/>
        </w:rPr>
      </w:pPr>
      <w:r>
        <w:rPr>
          <w:rFonts w:ascii="Calibri" w:eastAsia="Calibri" w:hAnsi="Calibri" w:cs="Calibri"/>
        </w:rPr>
        <w:t xml:space="preserve">Furthermore, I  demand full respect for the human rights of </w:t>
      </w:r>
      <w:r>
        <w:rPr>
          <w:rFonts w:ascii="Calibri" w:eastAsia="Calibri" w:hAnsi="Calibri" w:cs="Calibri"/>
          <w:b/>
        </w:rPr>
        <w:t>Amaghlobel</w:t>
      </w:r>
      <w:r>
        <w:rPr>
          <w:rFonts w:ascii="Calibri" w:eastAsia="Calibri" w:hAnsi="Calibri" w:cs="Calibri"/>
        </w:rPr>
        <w:t>i’s and all Georgian protesters, including the right to a fair trial.</w:t>
      </w:r>
    </w:p>
    <w:p w14:paraId="5C97EBA4" w14:textId="77777777" w:rsidR="002D2DF9" w:rsidRDefault="00000000">
      <w:pPr>
        <w:spacing w:before="240" w:line="276" w:lineRule="auto"/>
        <w:rPr>
          <w:rFonts w:ascii="Calibri" w:eastAsia="Calibri" w:hAnsi="Calibri" w:cs="Calibri"/>
        </w:rPr>
      </w:pPr>
      <w:r>
        <w:rPr>
          <w:rFonts w:ascii="Calibri" w:eastAsia="Calibri" w:hAnsi="Calibri" w:cs="Calibri"/>
        </w:rPr>
        <w:t xml:space="preserve"> </w:t>
      </w:r>
    </w:p>
    <w:p w14:paraId="4B37D350" w14:textId="77777777" w:rsidR="002D2DF9" w:rsidRDefault="00000000">
      <w:pPr>
        <w:spacing w:before="240" w:line="276" w:lineRule="auto"/>
        <w:rPr>
          <w:rFonts w:ascii="Calibri" w:eastAsia="Calibri" w:hAnsi="Calibri" w:cs="Calibri"/>
          <w:sz w:val="20"/>
          <w:szCs w:val="20"/>
        </w:rPr>
      </w:pPr>
      <w:r>
        <w:rPr>
          <w:rFonts w:ascii="Calibri" w:eastAsia="Calibri" w:hAnsi="Calibri" w:cs="Calibri"/>
        </w:rPr>
        <w:t>Yours sincerely,</w:t>
      </w:r>
      <w:r>
        <w:rPr>
          <w:rFonts w:ascii="Calibri" w:eastAsia="Calibri" w:hAnsi="Calibri" w:cs="Calibri"/>
          <w:sz w:val="20"/>
          <w:szCs w:val="20"/>
        </w:rPr>
        <w:t xml:space="preserve"> </w:t>
      </w:r>
    </w:p>
    <w:p w14:paraId="37B2761C" w14:textId="77777777" w:rsidR="002D2DF9" w:rsidRDefault="002D2DF9">
      <w:pPr>
        <w:spacing w:before="280" w:after="280"/>
        <w:rPr>
          <w:rFonts w:ascii="Calibri" w:eastAsia="Calibri" w:hAnsi="Calibri" w:cs="Calibri"/>
          <w:sz w:val="20"/>
          <w:szCs w:val="20"/>
        </w:rPr>
      </w:pPr>
    </w:p>
    <w:p w14:paraId="5469E60A" w14:textId="77777777" w:rsidR="002D2DF9" w:rsidRDefault="00000000">
      <w:pPr>
        <w:spacing w:before="280"/>
        <w:rPr>
          <w:rFonts w:ascii="Calibri" w:eastAsia="Calibri" w:hAnsi="Calibri" w:cs="Calibri"/>
          <w:sz w:val="20"/>
          <w:szCs w:val="20"/>
        </w:rPr>
      </w:pPr>
      <w:r>
        <w:rPr>
          <w:rFonts w:ascii="Calibri" w:eastAsia="Calibri" w:hAnsi="Calibri" w:cs="Calibri"/>
          <w:sz w:val="20"/>
          <w:szCs w:val="20"/>
        </w:rPr>
        <w:br/>
      </w:r>
    </w:p>
    <w:sectPr w:rsidR="002D2DF9">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F9"/>
    <w:rsid w:val="002D2DF9"/>
    <w:rsid w:val="00A838E9"/>
    <w:rsid w:val="00DB6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8A59"/>
  <w15:docId w15:val="{F63B7751-8409-483E-AFA9-833DC31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ekvanholland.amnesty.n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2025-07-13T08:08:00Z</dcterms:created>
  <dcterms:modified xsi:type="dcterms:W3CDTF">2025-07-13T08:08:00Z</dcterms:modified>
</cp:coreProperties>
</file>