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165C2F" w14:textId="77777777" w:rsidR="00CA194F" w:rsidRDefault="00CA194F">
      <w:pPr>
        <w:jc w:val="center"/>
        <w:rPr>
          <w:rFonts w:ascii="Calibri" w:eastAsia="Calibri" w:hAnsi="Calibri" w:cs="Calibri"/>
        </w:rPr>
      </w:pPr>
      <w:bookmarkStart w:id="0" w:name="_gjdgxs" w:colFirst="0" w:colLast="0"/>
      <w:bookmarkEnd w:id="0"/>
    </w:p>
    <w:p w14:paraId="75DB5A6D" w14:textId="77777777" w:rsidR="00CA194F" w:rsidRDefault="00CA194F">
      <w:pPr>
        <w:rPr>
          <w:rFonts w:ascii="Calibri" w:eastAsia="Calibri" w:hAnsi="Calibri" w:cs="Calibri"/>
        </w:rPr>
      </w:pPr>
    </w:p>
    <w:p w14:paraId="7B290267" w14:textId="77777777" w:rsidR="00CA194F" w:rsidRDefault="00000000">
      <w:pPr>
        <w:spacing w:after="240"/>
        <w:jc w:val="center"/>
        <w:rPr>
          <w:rFonts w:ascii="Calibri" w:eastAsia="Calibri" w:hAnsi="Calibri" w:cs="Calibri"/>
        </w:rPr>
      </w:pPr>
      <w:r>
        <w:rPr>
          <w:rFonts w:ascii="Calibri" w:eastAsia="Calibri" w:hAnsi="Calibri" w:cs="Calibri"/>
          <w:noProof/>
        </w:rPr>
        <w:drawing>
          <wp:inline distT="0" distB="0" distL="0" distR="0" wp14:anchorId="787927B9" wp14:editId="5AF5D9EB">
            <wp:extent cx="3893820" cy="1173480"/>
            <wp:effectExtent l="0" t="0" r="0" b="0"/>
            <wp:docPr id="1" name="image1.jpg" descr="Beschrijving: http://t0.gstatic.com/images?q=tbn:ANd9GcSZA-XvEtZ0J8VHiPfQ3XXB6uqq4JQzLRq8Obp3-9tyIwT9SStUuw"/>
            <wp:cNvGraphicFramePr/>
            <a:graphic xmlns:a="http://schemas.openxmlformats.org/drawingml/2006/main">
              <a:graphicData uri="http://schemas.openxmlformats.org/drawingml/2006/picture">
                <pic:pic xmlns:pic="http://schemas.openxmlformats.org/drawingml/2006/picture">
                  <pic:nvPicPr>
                    <pic:cNvPr id="0" name="image1.jpg" descr="Beschrijving: http://t0.gstatic.com/images?q=tbn:ANd9GcSZA-XvEtZ0J8VHiPfQ3XXB6uqq4JQzLRq8Obp3-9tyIwT9SStUuw"/>
                    <pic:cNvPicPr preferRelativeResize="0"/>
                  </pic:nvPicPr>
                  <pic:blipFill>
                    <a:blip r:embed="rId4"/>
                    <a:srcRect/>
                    <a:stretch>
                      <a:fillRect/>
                    </a:stretch>
                  </pic:blipFill>
                  <pic:spPr>
                    <a:xfrm>
                      <a:off x="0" y="0"/>
                      <a:ext cx="3893820" cy="1173480"/>
                    </a:xfrm>
                    <a:prstGeom prst="rect">
                      <a:avLst/>
                    </a:prstGeom>
                    <a:ln/>
                  </pic:spPr>
                </pic:pic>
              </a:graphicData>
            </a:graphic>
          </wp:inline>
        </w:drawing>
      </w:r>
    </w:p>
    <w:p w14:paraId="6F4E1E87" w14:textId="77777777" w:rsidR="00CA194F" w:rsidRDefault="00000000">
      <w:pPr>
        <w:keepNext/>
        <w:jc w:val="center"/>
        <w:rPr>
          <w:rFonts w:ascii="Calibri" w:eastAsia="Calibri" w:hAnsi="Calibri" w:cs="Calibri"/>
          <w:b/>
          <w:sz w:val="32"/>
          <w:szCs w:val="32"/>
        </w:rPr>
      </w:pPr>
      <w:r>
        <w:rPr>
          <w:rFonts w:ascii="Calibri" w:eastAsia="Calibri" w:hAnsi="Calibri" w:cs="Calibri"/>
          <w:b/>
          <w:sz w:val="32"/>
          <w:szCs w:val="32"/>
        </w:rPr>
        <w:t>groep 495 afdeling Hoek van Holland</w:t>
      </w:r>
    </w:p>
    <w:p w14:paraId="22F61DA7" w14:textId="77777777" w:rsidR="00CA194F" w:rsidRDefault="00000000">
      <w:pPr>
        <w:keepNext/>
        <w:jc w:val="center"/>
        <w:rPr>
          <w:rFonts w:ascii="Calibri" w:eastAsia="Calibri" w:hAnsi="Calibri" w:cs="Calibri"/>
          <w:color w:val="000000"/>
          <w:sz w:val="28"/>
          <w:szCs w:val="28"/>
        </w:rPr>
      </w:pPr>
      <w:hyperlink r:id="rId5">
        <w:r>
          <w:rPr>
            <w:rFonts w:ascii="Calibri" w:eastAsia="Calibri" w:hAnsi="Calibri" w:cs="Calibri"/>
            <w:color w:val="000000"/>
            <w:sz w:val="28"/>
            <w:szCs w:val="28"/>
            <w:u w:val="single"/>
          </w:rPr>
          <w:t>www.hoekvanholland.amnesty.nl</w:t>
        </w:r>
      </w:hyperlink>
    </w:p>
    <w:p w14:paraId="56DC45D7" w14:textId="77777777" w:rsidR="00CA194F" w:rsidRDefault="00000000">
      <w:pPr>
        <w:keepNext/>
        <w:jc w:val="center"/>
        <w:rPr>
          <w:rFonts w:ascii="Calibri" w:eastAsia="Calibri" w:hAnsi="Calibri" w:cs="Calibri"/>
          <w:b/>
          <w:color w:val="242322"/>
          <w:sz w:val="32"/>
          <w:szCs w:val="32"/>
        </w:rPr>
      </w:pPr>
      <w:r>
        <w:rPr>
          <w:rFonts w:ascii="Calibri" w:eastAsia="Calibri" w:hAnsi="Calibri" w:cs="Calibri"/>
          <w:b/>
          <w:color w:val="242322"/>
          <w:sz w:val="32"/>
          <w:szCs w:val="32"/>
        </w:rPr>
        <w:t>https://www.facebook.com/hoekvanholland.amnesty.nl</w:t>
      </w:r>
    </w:p>
    <w:p w14:paraId="5B702F75" w14:textId="77777777" w:rsidR="00CA194F" w:rsidRDefault="00000000">
      <w:pPr>
        <w:ind w:left="1416" w:firstLine="707"/>
        <w:rPr>
          <w:rFonts w:ascii="Calibri" w:eastAsia="Calibri" w:hAnsi="Calibri" w:cs="Calibri"/>
          <w:b/>
          <w:color w:val="242322"/>
          <w:sz w:val="32"/>
          <w:szCs w:val="32"/>
        </w:rPr>
      </w:pPr>
      <w:r>
        <w:rPr>
          <w:rFonts w:ascii="Calibri" w:eastAsia="Calibri" w:hAnsi="Calibri" w:cs="Calibri"/>
          <w:b/>
          <w:color w:val="242322"/>
          <w:sz w:val="32"/>
          <w:szCs w:val="32"/>
        </w:rPr>
        <w:t>VOORBEELDBRIEF november 2025/ MEXICO</w:t>
      </w:r>
    </w:p>
    <w:p w14:paraId="79D979FC" w14:textId="77777777" w:rsidR="00CA194F" w:rsidRDefault="00000000">
      <w:pPr>
        <w:spacing w:after="240"/>
        <w:rPr>
          <w:rFonts w:ascii="Calibri" w:eastAsia="Calibri" w:hAnsi="Calibri" w:cs="Calibri"/>
          <w:sz w:val="20"/>
          <w:szCs w:val="20"/>
        </w:rPr>
      </w:pPr>
      <w:r>
        <w:rPr>
          <w:rFonts w:ascii="Calibri" w:eastAsia="Calibri" w:hAnsi="Calibri" w:cs="Calibri"/>
        </w:rPr>
        <w:br/>
        <w:t>TOELICHTING:</w:t>
      </w:r>
      <w:r>
        <w:rPr>
          <w:rFonts w:ascii="Calibri" w:eastAsia="Calibri" w:hAnsi="Calibri" w:cs="Calibri"/>
          <w:sz w:val="20"/>
          <w:szCs w:val="20"/>
        </w:rPr>
        <w:t xml:space="preserve"> Dora </w:t>
      </w:r>
      <w:proofErr w:type="spellStart"/>
      <w:r>
        <w:rPr>
          <w:rFonts w:ascii="Calibri" w:eastAsia="Calibri" w:hAnsi="Calibri" w:cs="Calibri"/>
          <w:sz w:val="20"/>
          <w:szCs w:val="20"/>
        </w:rPr>
        <w:t>Roblero</w:t>
      </w:r>
      <w:proofErr w:type="spellEnd"/>
      <w:r>
        <w:rPr>
          <w:rFonts w:ascii="Calibri" w:eastAsia="Calibri" w:hAnsi="Calibri" w:cs="Calibri"/>
          <w:sz w:val="20"/>
          <w:szCs w:val="20"/>
        </w:rPr>
        <w:t xml:space="preserve"> is de directeur van </w:t>
      </w:r>
      <w:proofErr w:type="spellStart"/>
      <w:r>
        <w:rPr>
          <w:rFonts w:ascii="Calibri" w:eastAsia="Calibri" w:hAnsi="Calibri" w:cs="Calibri"/>
          <w:sz w:val="20"/>
          <w:szCs w:val="20"/>
        </w:rPr>
        <w:t>Frayba</w:t>
      </w:r>
      <w:proofErr w:type="spellEnd"/>
      <w:r>
        <w:rPr>
          <w:rFonts w:ascii="Calibri" w:eastAsia="Calibri" w:hAnsi="Calibri" w:cs="Calibri"/>
          <w:sz w:val="20"/>
          <w:szCs w:val="20"/>
        </w:rPr>
        <w:t xml:space="preserve">, een mensenrechtenorganisatie in </w:t>
      </w:r>
      <w:proofErr w:type="spellStart"/>
      <w:r>
        <w:rPr>
          <w:rFonts w:ascii="Calibri" w:eastAsia="Calibri" w:hAnsi="Calibri" w:cs="Calibri"/>
          <w:sz w:val="20"/>
          <w:szCs w:val="20"/>
        </w:rPr>
        <w:t>Chiapas</w:t>
      </w:r>
      <w:proofErr w:type="spellEnd"/>
      <w:r>
        <w:rPr>
          <w:rFonts w:ascii="Calibri" w:eastAsia="Calibri" w:hAnsi="Calibri" w:cs="Calibri"/>
          <w:sz w:val="20"/>
          <w:szCs w:val="20"/>
        </w:rPr>
        <w:t xml:space="preserve">, Mexico. </w:t>
      </w:r>
      <w:proofErr w:type="spellStart"/>
      <w:r>
        <w:rPr>
          <w:rFonts w:ascii="Calibri" w:eastAsia="Calibri" w:hAnsi="Calibri" w:cs="Calibri"/>
          <w:sz w:val="20"/>
          <w:szCs w:val="20"/>
        </w:rPr>
        <w:t>Chiapas</w:t>
      </w:r>
      <w:proofErr w:type="spellEnd"/>
      <w:r>
        <w:rPr>
          <w:rFonts w:ascii="Calibri" w:eastAsia="Calibri" w:hAnsi="Calibri" w:cs="Calibri"/>
          <w:sz w:val="20"/>
          <w:szCs w:val="20"/>
        </w:rPr>
        <w:t xml:space="preserve"> is een gevaarlijke plek. Sinds 2010 hebben </w:t>
      </w:r>
      <w:proofErr w:type="spellStart"/>
      <w:r>
        <w:rPr>
          <w:rFonts w:ascii="Calibri" w:eastAsia="Calibri" w:hAnsi="Calibri" w:cs="Calibri"/>
          <w:sz w:val="20"/>
          <w:szCs w:val="20"/>
        </w:rPr>
        <w:t>Roblero</w:t>
      </w:r>
      <w:proofErr w:type="spellEnd"/>
      <w:r>
        <w:rPr>
          <w:rFonts w:ascii="Calibri" w:eastAsia="Calibri" w:hAnsi="Calibri" w:cs="Calibri"/>
          <w:sz w:val="20"/>
          <w:szCs w:val="20"/>
        </w:rPr>
        <w:t xml:space="preserve"> en haar collega’s recht op bescherming van de overheid. Dat komt omdat hun werk gevaarlijk is. Op 22 juli kwam </w:t>
      </w:r>
      <w:proofErr w:type="spellStart"/>
      <w:r>
        <w:rPr>
          <w:rFonts w:ascii="Calibri" w:eastAsia="Calibri" w:hAnsi="Calibri" w:cs="Calibri"/>
          <w:sz w:val="20"/>
          <w:szCs w:val="20"/>
        </w:rPr>
        <w:t>Roblero</w:t>
      </w:r>
      <w:proofErr w:type="spellEnd"/>
      <w:r>
        <w:rPr>
          <w:rFonts w:ascii="Calibri" w:eastAsia="Calibri" w:hAnsi="Calibri" w:cs="Calibri"/>
          <w:sz w:val="20"/>
          <w:szCs w:val="20"/>
        </w:rPr>
        <w:t xml:space="preserve"> thuis. Ze zag dat haar voordeur kapot was en dat er was ingebroken. Ze vroeg meteen om hulp via een speciaal noodplan. Maar volgens haar was de reactie traag en onvoldoende. </w:t>
      </w:r>
      <w:proofErr w:type="spellStart"/>
      <w:r>
        <w:rPr>
          <w:rFonts w:ascii="Calibri" w:eastAsia="Calibri" w:hAnsi="Calibri" w:cs="Calibri"/>
          <w:sz w:val="20"/>
          <w:szCs w:val="20"/>
        </w:rPr>
        <w:t>Frayba</w:t>
      </w:r>
      <w:proofErr w:type="spellEnd"/>
      <w:r>
        <w:rPr>
          <w:rFonts w:ascii="Calibri" w:eastAsia="Calibri" w:hAnsi="Calibri" w:cs="Calibri"/>
          <w:sz w:val="20"/>
          <w:szCs w:val="20"/>
        </w:rPr>
        <w:t xml:space="preserve"> heeft in 11 maanden meer dan 51 problemen gemeld. Medewerkers worden lastiggevallen, bedreigd en gevolgd. Toch doet de Mexicaanse overheid nog te weinig. De aanvallen worden niet goed onderzocht en de mensen worden niet goed beschermd.</w:t>
      </w:r>
    </w:p>
    <w:p w14:paraId="2729BAA0" w14:textId="77777777" w:rsidR="00CA194F" w:rsidRDefault="00000000">
      <w:pPr>
        <w:spacing w:after="240"/>
        <w:rPr>
          <w:rFonts w:ascii="Calibri" w:eastAsia="Calibri" w:hAnsi="Calibri" w:cs="Calibri"/>
          <w:b/>
          <w:i/>
          <w:sz w:val="30"/>
          <w:szCs w:val="30"/>
        </w:rPr>
      </w:pPr>
      <w:r>
        <w:rPr>
          <w:rFonts w:ascii="Calibri" w:eastAsia="Calibri" w:hAnsi="Calibri" w:cs="Calibri"/>
          <w:b/>
          <w:i/>
          <w:sz w:val="30"/>
          <w:szCs w:val="30"/>
        </w:rPr>
        <w:t>Wat kunt u doen?</w:t>
      </w:r>
    </w:p>
    <w:p w14:paraId="06E94C31" w14:textId="77777777" w:rsidR="00CA194F" w:rsidRDefault="00000000">
      <w:pPr>
        <w:spacing w:after="240"/>
        <w:rPr>
          <w:rFonts w:ascii="Calibri" w:eastAsia="Calibri" w:hAnsi="Calibri" w:cs="Calibri"/>
          <w:sz w:val="28"/>
          <w:szCs w:val="28"/>
        </w:rPr>
      </w:pPr>
      <w:r>
        <w:rPr>
          <w:rFonts w:ascii="Calibri" w:eastAsia="Calibri" w:hAnsi="Calibri" w:cs="Calibri"/>
          <w:sz w:val="28"/>
          <w:szCs w:val="28"/>
        </w:rPr>
        <w:t xml:space="preserve">Schrijf alstublieft </w:t>
      </w:r>
      <w:r>
        <w:rPr>
          <w:rFonts w:ascii="Calibri" w:eastAsia="Calibri" w:hAnsi="Calibri" w:cs="Calibri"/>
          <w:sz w:val="28"/>
          <w:szCs w:val="28"/>
          <w:u w:val="single"/>
        </w:rPr>
        <w:t xml:space="preserve">vóór 1 december 2025 </w:t>
      </w:r>
      <w:r>
        <w:rPr>
          <w:rFonts w:ascii="Calibri" w:eastAsia="Calibri" w:hAnsi="Calibri" w:cs="Calibri"/>
          <w:sz w:val="28"/>
          <w:szCs w:val="28"/>
        </w:rPr>
        <w:t xml:space="preserve">een brief aan de minister van Binnenlandse Zaken. Vraag haar om Dora </w:t>
      </w:r>
      <w:proofErr w:type="spellStart"/>
      <w:r>
        <w:rPr>
          <w:rFonts w:ascii="Calibri" w:eastAsia="Calibri" w:hAnsi="Calibri" w:cs="Calibri"/>
          <w:sz w:val="28"/>
          <w:szCs w:val="28"/>
        </w:rPr>
        <w:t>Roblero</w:t>
      </w:r>
      <w:proofErr w:type="spellEnd"/>
      <w:r>
        <w:rPr>
          <w:rFonts w:ascii="Calibri" w:eastAsia="Calibri" w:hAnsi="Calibri" w:cs="Calibri"/>
          <w:sz w:val="28"/>
          <w:szCs w:val="28"/>
        </w:rPr>
        <w:t xml:space="preserve"> en haar collega’s bij </w:t>
      </w:r>
      <w:proofErr w:type="spellStart"/>
      <w:r>
        <w:rPr>
          <w:rFonts w:ascii="Calibri" w:eastAsia="Calibri" w:hAnsi="Calibri" w:cs="Calibri"/>
          <w:sz w:val="28"/>
          <w:szCs w:val="28"/>
        </w:rPr>
        <w:t>Frayba</w:t>
      </w:r>
      <w:proofErr w:type="spellEnd"/>
      <w:r>
        <w:rPr>
          <w:rFonts w:ascii="Calibri" w:eastAsia="Calibri" w:hAnsi="Calibri" w:cs="Calibri"/>
          <w:sz w:val="28"/>
          <w:szCs w:val="28"/>
        </w:rPr>
        <w:t xml:space="preserve"> te beschermen.</w:t>
      </w:r>
    </w:p>
    <w:p w14:paraId="3F1CB2E4" w14:textId="77777777" w:rsidR="00CA194F" w:rsidRDefault="00000000">
      <w:pPr>
        <w:pBdr>
          <w:top w:val="single" w:sz="8" w:space="2" w:color="000000"/>
          <w:left w:val="single" w:sz="8" w:space="2" w:color="000000"/>
          <w:bottom w:val="single" w:sz="8" w:space="2" w:color="000000"/>
          <w:right w:val="single" w:sz="8" w:space="2" w:color="000000"/>
        </w:pBdr>
        <w:rPr>
          <w:rFonts w:ascii="Calibri" w:eastAsia="Calibri" w:hAnsi="Calibri" w:cs="Calibri"/>
          <w:sz w:val="26"/>
          <w:szCs w:val="26"/>
        </w:rPr>
      </w:pPr>
      <w:r>
        <w:rPr>
          <w:rFonts w:ascii="Calibri" w:eastAsia="Calibri" w:hAnsi="Calibri" w:cs="Calibri"/>
          <w:sz w:val="26"/>
          <w:szCs w:val="26"/>
        </w:rPr>
        <w:t xml:space="preserve">Rosa </w:t>
      </w:r>
      <w:proofErr w:type="spellStart"/>
      <w:r>
        <w:rPr>
          <w:rFonts w:ascii="Calibri" w:eastAsia="Calibri" w:hAnsi="Calibri" w:cs="Calibri"/>
          <w:sz w:val="26"/>
          <w:szCs w:val="26"/>
        </w:rPr>
        <w:t>Icela</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Rodríguez</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Velázquez</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Ministry</w:t>
      </w:r>
      <w:proofErr w:type="spellEnd"/>
      <w:r>
        <w:rPr>
          <w:rFonts w:ascii="Calibri" w:eastAsia="Calibri" w:hAnsi="Calibri" w:cs="Calibri"/>
          <w:sz w:val="26"/>
          <w:szCs w:val="26"/>
        </w:rPr>
        <w:t xml:space="preserve"> of </w:t>
      </w:r>
      <w:proofErr w:type="spellStart"/>
      <w:r>
        <w:rPr>
          <w:rFonts w:ascii="Calibri" w:eastAsia="Calibri" w:hAnsi="Calibri" w:cs="Calibri"/>
          <w:sz w:val="26"/>
          <w:szCs w:val="26"/>
        </w:rPr>
        <w:t>the</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Interior</w:t>
      </w:r>
      <w:proofErr w:type="spellEnd"/>
    </w:p>
    <w:p w14:paraId="4B07AC6B" w14:textId="77777777" w:rsidR="00CA194F" w:rsidRDefault="00000000">
      <w:pPr>
        <w:pBdr>
          <w:top w:val="single" w:sz="8" w:space="2" w:color="000000"/>
          <w:left w:val="single" w:sz="8" w:space="2" w:color="000000"/>
          <w:bottom w:val="single" w:sz="8" w:space="2" w:color="000000"/>
          <w:right w:val="single" w:sz="8" w:space="2" w:color="000000"/>
        </w:pBdr>
        <w:rPr>
          <w:rFonts w:ascii="Calibri" w:eastAsia="Calibri" w:hAnsi="Calibri" w:cs="Calibri"/>
          <w:sz w:val="26"/>
          <w:szCs w:val="26"/>
        </w:rPr>
      </w:pPr>
      <w:r>
        <w:rPr>
          <w:rFonts w:ascii="Calibri" w:eastAsia="Calibri" w:hAnsi="Calibri" w:cs="Calibri"/>
          <w:sz w:val="26"/>
          <w:szCs w:val="26"/>
        </w:rPr>
        <w:t xml:space="preserve">Abraham </w:t>
      </w:r>
      <w:proofErr w:type="spellStart"/>
      <w:r>
        <w:rPr>
          <w:rFonts w:ascii="Calibri" w:eastAsia="Calibri" w:hAnsi="Calibri" w:cs="Calibri"/>
          <w:sz w:val="26"/>
          <w:szCs w:val="26"/>
        </w:rPr>
        <w:t>González</w:t>
      </w:r>
      <w:proofErr w:type="spellEnd"/>
      <w:r>
        <w:rPr>
          <w:rFonts w:ascii="Calibri" w:eastAsia="Calibri" w:hAnsi="Calibri" w:cs="Calibri"/>
          <w:sz w:val="26"/>
          <w:szCs w:val="26"/>
        </w:rPr>
        <w:t xml:space="preserve"> 48, Colonia Juárez</w:t>
      </w:r>
    </w:p>
    <w:p w14:paraId="006E6BAD" w14:textId="77777777" w:rsidR="00CA194F" w:rsidRDefault="00000000">
      <w:pPr>
        <w:pBdr>
          <w:top w:val="single" w:sz="8" w:space="2" w:color="000000"/>
          <w:left w:val="single" w:sz="8" w:space="2" w:color="000000"/>
          <w:bottom w:val="single" w:sz="8" w:space="2" w:color="000000"/>
          <w:right w:val="single" w:sz="8" w:space="2" w:color="000000"/>
        </w:pBdr>
        <w:rPr>
          <w:rFonts w:ascii="Calibri" w:eastAsia="Calibri" w:hAnsi="Calibri" w:cs="Calibri"/>
          <w:sz w:val="26"/>
          <w:szCs w:val="26"/>
        </w:rPr>
      </w:pPr>
      <w:proofErr w:type="spellStart"/>
      <w:r>
        <w:rPr>
          <w:rFonts w:ascii="Calibri" w:eastAsia="Calibri" w:hAnsi="Calibri" w:cs="Calibri"/>
          <w:sz w:val="26"/>
          <w:szCs w:val="26"/>
        </w:rPr>
        <w:t>Alcaldía</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Cuauhtémoc</w:t>
      </w:r>
      <w:proofErr w:type="spellEnd"/>
      <w:r>
        <w:rPr>
          <w:rFonts w:ascii="Calibri" w:eastAsia="Calibri" w:hAnsi="Calibri" w:cs="Calibri"/>
          <w:sz w:val="26"/>
          <w:szCs w:val="26"/>
        </w:rPr>
        <w:t>, CP 06600</w:t>
      </w:r>
    </w:p>
    <w:p w14:paraId="2725876B" w14:textId="77777777" w:rsidR="00CA194F" w:rsidRDefault="00000000">
      <w:pPr>
        <w:pBdr>
          <w:top w:val="single" w:sz="8" w:space="2" w:color="000000"/>
          <w:left w:val="single" w:sz="8" w:space="2" w:color="000000"/>
          <w:bottom w:val="single" w:sz="8" w:space="2" w:color="000000"/>
          <w:right w:val="single" w:sz="8" w:space="2" w:color="000000"/>
        </w:pBdr>
        <w:rPr>
          <w:rFonts w:ascii="Calibri" w:eastAsia="Calibri" w:hAnsi="Calibri" w:cs="Calibri"/>
          <w:sz w:val="26"/>
          <w:szCs w:val="26"/>
        </w:rPr>
      </w:pPr>
      <w:r>
        <w:rPr>
          <w:rFonts w:ascii="Calibri" w:eastAsia="Calibri" w:hAnsi="Calibri" w:cs="Calibri"/>
          <w:sz w:val="26"/>
          <w:szCs w:val="26"/>
        </w:rPr>
        <w:t>Mexico City, Mexico</w:t>
      </w:r>
    </w:p>
    <w:p w14:paraId="65C8D6DB" w14:textId="77777777" w:rsidR="00CA194F" w:rsidRDefault="00000000">
      <w:pPr>
        <w:pBdr>
          <w:top w:val="single" w:sz="8" w:space="2" w:color="000000"/>
          <w:left w:val="single" w:sz="8" w:space="2" w:color="000000"/>
          <w:bottom w:val="single" w:sz="8" w:space="2" w:color="000000"/>
          <w:right w:val="single" w:sz="8" w:space="2" w:color="000000"/>
        </w:pBdr>
        <w:rPr>
          <w:rFonts w:ascii="Calibri" w:eastAsia="Calibri" w:hAnsi="Calibri" w:cs="Calibri"/>
          <w:sz w:val="26"/>
          <w:szCs w:val="26"/>
        </w:rPr>
      </w:pPr>
      <w:r>
        <w:rPr>
          <w:rFonts w:ascii="Calibri" w:eastAsia="Calibri" w:hAnsi="Calibri" w:cs="Calibri"/>
          <w:sz w:val="26"/>
          <w:szCs w:val="26"/>
        </w:rPr>
        <w:t xml:space="preserve">E-mail: </w:t>
      </w:r>
      <w:hyperlink r:id="rId6">
        <w:r>
          <w:rPr>
            <w:rFonts w:ascii="Calibri" w:eastAsia="Calibri" w:hAnsi="Calibri" w:cs="Calibri"/>
            <w:color w:val="1155CC"/>
            <w:sz w:val="26"/>
            <w:szCs w:val="26"/>
            <w:u w:val="single"/>
          </w:rPr>
          <w:t>secretario@segob.gob.mx</w:t>
        </w:r>
      </w:hyperlink>
      <w:r>
        <w:rPr>
          <w:rFonts w:ascii="Calibri" w:eastAsia="Calibri" w:hAnsi="Calibri" w:cs="Calibri"/>
          <w:sz w:val="26"/>
          <w:szCs w:val="26"/>
        </w:rPr>
        <w:br/>
        <w:t xml:space="preserve">U kunt een kopie van de brief mailen naar: </w:t>
      </w:r>
      <w:proofErr w:type="spellStart"/>
      <w:r>
        <w:rPr>
          <w:rFonts w:ascii="Calibri" w:eastAsia="Calibri" w:hAnsi="Calibri" w:cs="Calibri"/>
          <w:sz w:val="26"/>
          <w:szCs w:val="26"/>
        </w:rPr>
        <w:t>Embassy</w:t>
      </w:r>
      <w:proofErr w:type="spellEnd"/>
      <w:r>
        <w:rPr>
          <w:rFonts w:ascii="Calibri" w:eastAsia="Calibri" w:hAnsi="Calibri" w:cs="Calibri"/>
          <w:sz w:val="26"/>
          <w:szCs w:val="26"/>
        </w:rPr>
        <w:t xml:space="preserve"> of Mexico in </w:t>
      </w:r>
      <w:proofErr w:type="spellStart"/>
      <w:r>
        <w:rPr>
          <w:rFonts w:ascii="Calibri" w:eastAsia="Calibri" w:hAnsi="Calibri" w:cs="Calibri"/>
          <w:sz w:val="26"/>
          <w:szCs w:val="26"/>
        </w:rPr>
        <w:t>the</w:t>
      </w:r>
      <w:proofErr w:type="spellEnd"/>
      <w:r>
        <w:rPr>
          <w:rFonts w:ascii="Calibri" w:eastAsia="Calibri" w:hAnsi="Calibri" w:cs="Calibri"/>
          <w:sz w:val="26"/>
          <w:szCs w:val="26"/>
        </w:rPr>
        <w:t xml:space="preserve"> Netherlands</w:t>
      </w:r>
    </w:p>
    <w:p w14:paraId="64E783BC" w14:textId="77777777" w:rsidR="00CA194F" w:rsidRDefault="00000000">
      <w:pPr>
        <w:pBdr>
          <w:top w:val="single" w:sz="8" w:space="2" w:color="000000"/>
          <w:left w:val="single" w:sz="8" w:space="2" w:color="000000"/>
          <w:bottom w:val="single" w:sz="8" w:space="2" w:color="000000"/>
          <w:right w:val="single" w:sz="8" w:space="2" w:color="000000"/>
        </w:pBdr>
        <w:rPr>
          <w:rFonts w:ascii="Calibri" w:eastAsia="Calibri" w:hAnsi="Calibri" w:cs="Calibri"/>
          <w:sz w:val="26"/>
          <w:szCs w:val="26"/>
        </w:rPr>
      </w:pPr>
      <w:r>
        <w:rPr>
          <w:rFonts w:ascii="Calibri" w:eastAsia="Calibri" w:hAnsi="Calibri" w:cs="Calibri"/>
          <w:sz w:val="26"/>
          <w:szCs w:val="26"/>
        </w:rPr>
        <w:t xml:space="preserve">H.E. Mrs. Carmen Moreno </w:t>
      </w:r>
      <w:proofErr w:type="spellStart"/>
      <w:r>
        <w:rPr>
          <w:rFonts w:ascii="Calibri" w:eastAsia="Calibri" w:hAnsi="Calibri" w:cs="Calibri"/>
          <w:sz w:val="26"/>
          <w:szCs w:val="26"/>
        </w:rPr>
        <w:t>Toscano</w:t>
      </w:r>
      <w:proofErr w:type="spellEnd"/>
      <w:r>
        <w:rPr>
          <w:rFonts w:ascii="Calibri" w:eastAsia="Calibri" w:hAnsi="Calibri" w:cs="Calibri"/>
          <w:sz w:val="26"/>
          <w:szCs w:val="26"/>
        </w:rPr>
        <w:t>, E-mail: embamexpba@sre.gob.mx</w:t>
      </w:r>
    </w:p>
    <w:p w14:paraId="20B5A24F" w14:textId="77777777" w:rsidR="00CA194F" w:rsidRDefault="00000000">
      <w:pPr>
        <w:spacing w:before="240" w:after="240" w:line="360" w:lineRule="auto"/>
        <w:rPr>
          <w:rFonts w:ascii="Calibri" w:eastAsia="Calibri" w:hAnsi="Calibri" w:cs="Calibri"/>
          <w:sz w:val="22"/>
          <w:szCs w:val="22"/>
        </w:rPr>
      </w:pPr>
      <w:r>
        <w:rPr>
          <w:rFonts w:ascii="Calibri" w:eastAsia="Calibri" w:hAnsi="Calibri" w:cs="Calibri"/>
          <w:sz w:val="26"/>
          <w:szCs w:val="26"/>
        </w:rPr>
        <w:t xml:space="preserve"> </w:t>
      </w:r>
    </w:p>
    <w:p w14:paraId="73207076" w14:textId="77777777" w:rsidR="00CA194F" w:rsidRDefault="00CA194F">
      <w:pPr>
        <w:rPr>
          <w:rFonts w:ascii="Calibri" w:eastAsia="Calibri" w:hAnsi="Calibri" w:cs="Calibri"/>
          <w:sz w:val="22"/>
          <w:szCs w:val="22"/>
        </w:rPr>
      </w:pPr>
    </w:p>
    <w:p w14:paraId="3E874ECF" w14:textId="77777777" w:rsidR="00CA194F" w:rsidRDefault="00000000">
      <w:pPr>
        <w:pBdr>
          <w:top w:val="single" w:sz="4" w:space="1" w:color="000000"/>
          <w:left w:val="single" w:sz="4" w:space="4" w:color="000000"/>
          <w:bottom w:val="single" w:sz="4" w:space="1" w:color="000000"/>
          <w:right w:val="single" w:sz="4" w:space="9" w:color="000000"/>
        </w:pBdr>
        <w:jc w:val="center"/>
        <w:rPr>
          <w:rFonts w:ascii="Calibri" w:eastAsia="Calibri" w:hAnsi="Calibri" w:cs="Calibri"/>
          <w:sz w:val="32"/>
          <w:szCs w:val="32"/>
        </w:rPr>
      </w:pPr>
      <w:r>
        <w:rPr>
          <w:rFonts w:ascii="Calibri" w:eastAsia="Calibri" w:hAnsi="Calibri" w:cs="Calibri"/>
          <w:sz w:val="32"/>
          <w:szCs w:val="32"/>
        </w:rPr>
        <w:t>Voorzie de brief van uw handtekening, naam en adres.</w:t>
      </w:r>
    </w:p>
    <w:p w14:paraId="67E7436C" w14:textId="77777777" w:rsidR="00CA194F" w:rsidRDefault="00000000">
      <w:pPr>
        <w:pBdr>
          <w:top w:val="single" w:sz="4" w:space="1" w:color="000000"/>
          <w:left w:val="single" w:sz="4" w:space="4" w:color="000000"/>
          <w:bottom w:val="single" w:sz="4" w:space="1" w:color="000000"/>
          <w:right w:val="single" w:sz="4" w:space="9" w:color="000000"/>
        </w:pBdr>
        <w:jc w:val="center"/>
        <w:rPr>
          <w:rFonts w:ascii="Calibri" w:eastAsia="Calibri" w:hAnsi="Calibri" w:cs="Calibri"/>
          <w:sz w:val="32"/>
          <w:szCs w:val="32"/>
        </w:rPr>
      </w:pPr>
      <w:r>
        <w:rPr>
          <w:rFonts w:ascii="Calibri" w:eastAsia="Calibri" w:hAnsi="Calibri" w:cs="Calibri"/>
          <w:sz w:val="32"/>
          <w:szCs w:val="32"/>
        </w:rPr>
        <w:t>The Netherlands</w:t>
      </w:r>
    </w:p>
    <w:p w14:paraId="2E12797A" w14:textId="77777777" w:rsidR="00CA194F" w:rsidRDefault="00000000">
      <w:pPr>
        <w:pBdr>
          <w:top w:val="single" w:sz="4" w:space="1" w:color="000000"/>
          <w:left w:val="single" w:sz="4" w:space="4" w:color="000000"/>
          <w:bottom w:val="single" w:sz="4" w:space="1" w:color="000000"/>
          <w:right w:val="single" w:sz="4" w:space="9" w:color="000000"/>
        </w:pBdr>
        <w:jc w:val="center"/>
        <w:rPr>
          <w:rFonts w:ascii="Calibri" w:eastAsia="Calibri" w:hAnsi="Calibri" w:cs="Calibri"/>
          <w:sz w:val="32"/>
          <w:szCs w:val="32"/>
        </w:rPr>
      </w:pPr>
      <w:r>
        <w:rPr>
          <w:rFonts w:ascii="Calibri" w:eastAsia="Calibri" w:hAnsi="Calibri" w:cs="Calibri"/>
          <w:sz w:val="32"/>
          <w:szCs w:val="32"/>
        </w:rPr>
        <w:t>Porto INTERNATIONAAL 1 zegel met aparte priority sticker</w:t>
      </w:r>
    </w:p>
    <w:p w14:paraId="15CAFEBC" w14:textId="77777777" w:rsidR="00CA194F" w:rsidRDefault="00000000">
      <w:pPr>
        <w:pBdr>
          <w:top w:val="single" w:sz="4" w:space="1" w:color="000000"/>
          <w:left w:val="single" w:sz="4" w:space="4" w:color="000000"/>
          <w:bottom w:val="single" w:sz="4" w:space="1" w:color="000000"/>
          <w:right w:val="single" w:sz="4" w:space="9" w:color="000000"/>
        </w:pBdr>
        <w:jc w:val="center"/>
        <w:rPr>
          <w:rFonts w:ascii="Calibri" w:eastAsia="Calibri" w:hAnsi="Calibri" w:cs="Calibri"/>
        </w:rPr>
      </w:pPr>
      <w:r>
        <w:rPr>
          <w:rFonts w:ascii="Calibri" w:eastAsia="Calibri" w:hAnsi="Calibri" w:cs="Calibri"/>
          <w:sz w:val="32"/>
          <w:szCs w:val="32"/>
        </w:rPr>
        <w:t>Vergeet  niet zelf de datum in te vullen!</w:t>
      </w:r>
    </w:p>
    <w:p w14:paraId="279B3BBA" w14:textId="77777777" w:rsidR="00CA194F" w:rsidRDefault="00CA194F">
      <w:pPr>
        <w:rPr>
          <w:rFonts w:ascii="Calibri" w:eastAsia="Calibri" w:hAnsi="Calibri" w:cs="Calibri"/>
        </w:rPr>
      </w:pPr>
    </w:p>
    <w:p w14:paraId="094F28B6" w14:textId="77777777" w:rsidR="00CA194F" w:rsidRDefault="00000000">
      <w:pPr>
        <w:spacing w:line="276" w:lineRule="auto"/>
        <w:rPr>
          <w:rFonts w:ascii="Calibri" w:eastAsia="Calibri" w:hAnsi="Calibri" w:cs="Calibri"/>
          <w:sz w:val="26"/>
          <w:szCs w:val="26"/>
        </w:rPr>
      </w:pPr>
      <w:r>
        <w:rPr>
          <w:rFonts w:ascii="Calibri" w:eastAsia="Calibri" w:hAnsi="Calibri" w:cs="Calibri"/>
          <w:sz w:val="26"/>
          <w:szCs w:val="26"/>
        </w:rPr>
        <w:lastRenderedPageBreak/>
        <w:t xml:space="preserve">Rosa </w:t>
      </w:r>
      <w:proofErr w:type="spellStart"/>
      <w:r>
        <w:rPr>
          <w:rFonts w:ascii="Calibri" w:eastAsia="Calibri" w:hAnsi="Calibri" w:cs="Calibri"/>
          <w:sz w:val="26"/>
          <w:szCs w:val="26"/>
        </w:rPr>
        <w:t>Icela</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Rodríguez</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Velázquez</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Ministry</w:t>
      </w:r>
      <w:proofErr w:type="spellEnd"/>
      <w:r>
        <w:rPr>
          <w:rFonts w:ascii="Calibri" w:eastAsia="Calibri" w:hAnsi="Calibri" w:cs="Calibri"/>
          <w:sz w:val="26"/>
          <w:szCs w:val="26"/>
        </w:rPr>
        <w:t xml:space="preserve"> of </w:t>
      </w:r>
      <w:proofErr w:type="spellStart"/>
      <w:r>
        <w:rPr>
          <w:rFonts w:ascii="Calibri" w:eastAsia="Calibri" w:hAnsi="Calibri" w:cs="Calibri"/>
          <w:sz w:val="26"/>
          <w:szCs w:val="26"/>
        </w:rPr>
        <w:t>the</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Interior</w:t>
      </w:r>
      <w:proofErr w:type="spellEnd"/>
    </w:p>
    <w:p w14:paraId="3CD9954D" w14:textId="77777777" w:rsidR="00CA194F" w:rsidRDefault="00000000">
      <w:pPr>
        <w:spacing w:line="276" w:lineRule="auto"/>
        <w:rPr>
          <w:rFonts w:ascii="Calibri" w:eastAsia="Calibri" w:hAnsi="Calibri" w:cs="Calibri"/>
          <w:sz w:val="26"/>
          <w:szCs w:val="26"/>
        </w:rPr>
      </w:pPr>
      <w:r>
        <w:rPr>
          <w:rFonts w:ascii="Calibri" w:eastAsia="Calibri" w:hAnsi="Calibri" w:cs="Calibri"/>
          <w:sz w:val="26"/>
          <w:szCs w:val="26"/>
        </w:rPr>
        <w:t xml:space="preserve">Abraham </w:t>
      </w:r>
      <w:proofErr w:type="spellStart"/>
      <w:r>
        <w:rPr>
          <w:rFonts w:ascii="Calibri" w:eastAsia="Calibri" w:hAnsi="Calibri" w:cs="Calibri"/>
          <w:sz w:val="26"/>
          <w:szCs w:val="26"/>
        </w:rPr>
        <w:t>González</w:t>
      </w:r>
      <w:proofErr w:type="spellEnd"/>
      <w:r>
        <w:rPr>
          <w:rFonts w:ascii="Calibri" w:eastAsia="Calibri" w:hAnsi="Calibri" w:cs="Calibri"/>
          <w:sz w:val="26"/>
          <w:szCs w:val="26"/>
        </w:rPr>
        <w:t xml:space="preserve"> 48, Colonia Juárez</w:t>
      </w:r>
    </w:p>
    <w:p w14:paraId="024173E2" w14:textId="77777777" w:rsidR="00CA194F" w:rsidRDefault="00000000">
      <w:pPr>
        <w:spacing w:line="276" w:lineRule="auto"/>
        <w:rPr>
          <w:rFonts w:ascii="Calibri" w:eastAsia="Calibri" w:hAnsi="Calibri" w:cs="Calibri"/>
          <w:sz w:val="26"/>
          <w:szCs w:val="26"/>
        </w:rPr>
      </w:pPr>
      <w:proofErr w:type="spellStart"/>
      <w:r>
        <w:rPr>
          <w:rFonts w:ascii="Calibri" w:eastAsia="Calibri" w:hAnsi="Calibri" w:cs="Calibri"/>
          <w:sz w:val="26"/>
          <w:szCs w:val="26"/>
        </w:rPr>
        <w:t>Alcaldía</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Cuauhtémoc</w:t>
      </w:r>
      <w:proofErr w:type="spellEnd"/>
      <w:r>
        <w:rPr>
          <w:rFonts w:ascii="Calibri" w:eastAsia="Calibri" w:hAnsi="Calibri" w:cs="Calibri"/>
          <w:sz w:val="26"/>
          <w:szCs w:val="26"/>
        </w:rPr>
        <w:t>, CP 06600</w:t>
      </w:r>
    </w:p>
    <w:p w14:paraId="24074E77" w14:textId="77777777" w:rsidR="00CA194F" w:rsidRDefault="00000000">
      <w:pPr>
        <w:spacing w:line="276" w:lineRule="auto"/>
        <w:rPr>
          <w:rFonts w:ascii="Calibri" w:eastAsia="Calibri" w:hAnsi="Calibri" w:cs="Calibri"/>
          <w:sz w:val="26"/>
          <w:szCs w:val="26"/>
        </w:rPr>
      </w:pPr>
      <w:r>
        <w:rPr>
          <w:rFonts w:ascii="Calibri" w:eastAsia="Calibri" w:hAnsi="Calibri" w:cs="Calibri"/>
          <w:sz w:val="26"/>
          <w:szCs w:val="26"/>
        </w:rPr>
        <w:t>Mexico City, Mexico</w:t>
      </w:r>
    </w:p>
    <w:p w14:paraId="4759E8E6" w14:textId="77777777" w:rsidR="00CA194F" w:rsidRDefault="00CA194F">
      <w:pPr>
        <w:rPr>
          <w:rFonts w:ascii="Calibri" w:eastAsia="Calibri" w:hAnsi="Calibri" w:cs="Calibri"/>
          <w:sz w:val="26"/>
          <w:szCs w:val="26"/>
        </w:rPr>
      </w:pPr>
    </w:p>
    <w:p w14:paraId="5F489CD7" w14:textId="77777777" w:rsidR="00CA194F" w:rsidRDefault="00000000">
      <w:pPr>
        <w:spacing w:before="240" w:line="360" w:lineRule="auto"/>
        <w:rPr>
          <w:rFonts w:ascii="Calibri" w:eastAsia="Calibri" w:hAnsi="Calibri" w:cs="Calibri"/>
          <w:sz w:val="26"/>
          <w:szCs w:val="26"/>
        </w:rPr>
      </w:pPr>
      <w:r>
        <w:rPr>
          <w:rFonts w:ascii="Calibri" w:eastAsia="Calibri" w:hAnsi="Calibri" w:cs="Calibri"/>
          <w:sz w:val="26"/>
          <w:szCs w:val="26"/>
        </w:rPr>
        <w:t xml:space="preserve"> Hoek van Holland,       November 2025</w:t>
      </w:r>
    </w:p>
    <w:p w14:paraId="7FB5C369" w14:textId="77777777" w:rsidR="00CA194F" w:rsidRDefault="00000000">
      <w:pPr>
        <w:spacing w:before="240" w:after="240" w:line="360" w:lineRule="auto"/>
        <w:rPr>
          <w:rFonts w:ascii="Calibri" w:eastAsia="Calibri" w:hAnsi="Calibri" w:cs="Calibri"/>
          <w:sz w:val="26"/>
          <w:szCs w:val="26"/>
        </w:rPr>
      </w:pPr>
      <w:r>
        <w:rPr>
          <w:rFonts w:ascii="Calibri" w:eastAsia="Calibri" w:hAnsi="Calibri" w:cs="Calibri"/>
          <w:sz w:val="26"/>
          <w:szCs w:val="26"/>
        </w:rPr>
        <w:t xml:space="preserve"> </w:t>
      </w:r>
      <w:proofErr w:type="spellStart"/>
      <w:r>
        <w:rPr>
          <w:rFonts w:ascii="Calibri" w:eastAsia="Calibri" w:hAnsi="Calibri" w:cs="Calibri"/>
          <w:sz w:val="26"/>
          <w:szCs w:val="26"/>
        </w:rPr>
        <w:t>Dear</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Ministry</w:t>
      </w:r>
      <w:proofErr w:type="spellEnd"/>
      <w:r>
        <w:rPr>
          <w:rFonts w:ascii="Calibri" w:eastAsia="Calibri" w:hAnsi="Calibri" w:cs="Calibri"/>
          <w:sz w:val="26"/>
          <w:szCs w:val="26"/>
        </w:rPr>
        <w:t xml:space="preserve"> of </w:t>
      </w:r>
      <w:proofErr w:type="spellStart"/>
      <w:r>
        <w:rPr>
          <w:rFonts w:ascii="Calibri" w:eastAsia="Calibri" w:hAnsi="Calibri" w:cs="Calibri"/>
          <w:sz w:val="26"/>
          <w:szCs w:val="26"/>
        </w:rPr>
        <w:t>the</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Interior</w:t>
      </w:r>
      <w:proofErr w:type="spellEnd"/>
      <w:r>
        <w:rPr>
          <w:rFonts w:ascii="Calibri" w:eastAsia="Calibri" w:hAnsi="Calibri" w:cs="Calibri"/>
          <w:sz w:val="26"/>
          <w:szCs w:val="26"/>
        </w:rPr>
        <w:t>,</w:t>
      </w:r>
    </w:p>
    <w:p w14:paraId="7B169524" w14:textId="77777777" w:rsidR="00CA194F" w:rsidRDefault="00000000">
      <w:pPr>
        <w:spacing w:before="240" w:line="360" w:lineRule="auto"/>
        <w:rPr>
          <w:rFonts w:ascii="Calibri" w:eastAsia="Calibri" w:hAnsi="Calibri" w:cs="Calibri"/>
          <w:sz w:val="26"/>
          <w:szCs w:val="26"/>
        </w:rPr>
      </w:pPr>
      <w:r>
        <w:rPr>
          <w:rFonts w:ascii="Calibri" w:eastAsia="Calibri" w:hAnsi="Calibri" w:cs="Calibri"/>
          <w:sz w:val="26"/>
          <w:szCs w:val="26"/>
        </w:rPr>
        <w:t xml:space="preserve"> I </w:t>
      </w:r>
      <w:proofErr w:type="spellStart"/>
      <w:r>
        <w:rPr>
          <w:rFonts w:ascii="Calibri" w:eastAsia="Calibri" w:hAnsi="Calibri" w:cs="Calibri"/>
          <w:sz w:val="26"/>
          <w:szCs w:val="26"/>
        </w:rPr>
        <w:t>am</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writing</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to</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express</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my</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deep</w:t>
      </w:r>
      <w:proofErr w:type="spellEnd"/>
      <w:r>
        <w:rPr>
          <w:rFonts w:ascii="Calibri" w:eastAsia="Calibri" w:hAnsi="Calibri" w:cs="Calibri"/>
          <w:sz w:val="26"/>
          <w:szCs w:val="26"/>
        </w:rPr>
        <w:t xml:space="preserve"> concern </w:t>
      </w:r>
      <w:proofErr w:type="spellStart"/>
      <w:r>
        <w:rPr>
          <w:rFonts w:ascii="Calibri" w:eastAsia="Calibri" w:hAnsi="Calibri" w:cs="Calibri"/>
          <w:sz w:val="26"/>
          <w:szCs w:val="26"/>
        </w:rPr>
        <w:t>about</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the</w:t>
      </w:r>
      <w:proofErr w:type="spellEnd"/>
      <w:r>
        <w:rPr>
          <w:rFonts w:ascii="Calibri" w:eastAsia="Calibri" w:hAnsi="Calibri" w:cs="Calibri"/>
          <w:sz w:val="26"/>
          <w:szCs w:val="26"/>
        </w:rPr>
        <w:t xml:space="preserve"> recent attack </w:t>
      </w:r>
      <w:proofErr w:type="spellStart"/>
      <w:r>
        <w:rPr>
          <w:rFonts w:ascii="Calibri" w:eastAsia="Calibri" w:hAnsi="Calibri" w:cs="Calibri"/>
          <w:sz w:val="26"/>
          <w:szCs w:val="26"/>
        </w:rPr>
        <w:t>against</w:t>
      </w:r>
      <w:proofErr w:type="spellEnd"/>
      <w:r>
        <w:rPr>
          <w:rFonts w:ascii="Calibri" w:eastAsia="Calibri" w:hAnsi="Calibri" w:cs="Calibri"/>
          <w:sz w:val="26"/>
          <w:szCs w:val="26"/>
        </w:rPr>
        <w:t xml:space="preserve"> </w:t>
      </w:r>
      <w:r>
        <w:rPr>
          <w:rFonts w:ascii="Calibri" w:eastAsia="Calibri" w:hAnsi="Calibri" w:cs="Calibri"/>
          <w:b/>
          <w:sz w:val="26"/>
          <w:szCs w:val="26"/>
        </w:rPr>
        <w:t xml:space="preserve">Dora </w:t>
      </w:r>
      <w:proofErr w:type="spellStart"/>
      <w:r>
        <w:rPr>
          <w:rFonts w:ascii="Calibri" w:eastAsia="Calibri" w:hAnsi="Calibri" w:cs="Calibri"/>
          <w:b/>
          <w:sz w:val="26"/>
          <w:szCs w:val="26"/>
        </w:rPr>
        <w:t>Roblero</w:t>
      </w:r>
      <w:proofErr w:type="spellEnd"/>
      <w:r>
        <w:rPr>
          <w:rFonts w:ascii="Calibri" w:eastAsia="Calibri" w:hAnsi="Calibri" w:cs="Calibri"/>
          <w:b/>
          <w:sz w:val="26"/>
          <w:szCs w:val="26"/>
        </w:rPr>
        <w:t>,</w:t>
      </w:r>
      <w:r>
        <w:rPr>
          <w:rFonts w:ascii="Calibri" w:eastAsia="Calibri" w:hAnsi="Calibri" w:cs="Calibri"/>
          <w:sz w:val="26"/>
          <w:szCs w:val="26"/>
        </w:rPr>
        <w:t xml:space="preserve"> director of </w:t>
      </w:r>
      <w:proofErr w:type="spellStart"/>
      <w:r>
        <w:rPr>
          <w:rFonts w:ascii="Calibri" w:eastAsia="Calibri" w:hAnsi="Calibri" w:cs="Calibri"/>
          <w:sz w:val="26"/>
          <w:szCs w:val="26"/>
        </w:rPr>
        <w:t>the</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Fray</w:t>
      </w:r>
      <w:proofErr w:type="spellEnd"/>
      <w:r>
        <w:rPr>
          <w:rFonts w:ascii="Calibri" w:eastAsia="Calibri" w:hAnsi="Calibri" w:cs="Calibri"/>
          <w:sz w:val="26"/>
          <w:szCs w:val="26"/>
        </w:rPr>
        <w:t xml:space="preserve"> Bartolomé de Las </w:t>
      </w:r>
      <w:proofErr w:type="spellStart"/>
      <w:r>
        <w:rPr>
          <w:rFonts w:ascii="Calibri" w:eastAsia="Calibri" w:hAnsi="Calibri" w:cs="Calibri"/>
          <w:sz w:val="26"/>
          <w:szCs w:val="26"/>
        </w:rPr>
        <w:t>Casas</w:t>
      </w:r>
      <w:proofErr w:type="spellEnd"/>
      <w:r>
        <w:rPr>
          <w:rFonts w:ascii="Calibri" w:eastAsia="Calibri" w:hAnsi="Calibri" w:cs="Calibri"/>
          <w:sz w:val="26"/>
          <w:szCs w:val="26"/>
        </w:rPr>
        <w:t xml:space="preserve"> Human </w:t>
      </w:r>
      <w:proofErr w:type="spellStart"/>
      <w:r>
        <w:rPr>
          <w:rFonts w:ascii="Calibri" w:eastAsia="Calibri" w:hAnsi="Calibri" w:cs="Calibri"/>
          <w:sz w:val="26"/>
          <w:szCs w:val="26"/>
        </w:rPr>
        <w:t>Rights</w:t>
      </w:r>
      <w:proofErr w:type="spellEnd"/>
      <w:r>
        <w:rPr>
          <w:rFonts w:ascii="Calibri" w:eastAsia="Calibri" w:hAnsi="Calibri" w:cs="Calibri"/>
          <w:sz w:val="26"/>
          <w:szCs w:val="26"/>
        </w:rPr>
        <w:t xml:space="preserve"> Center (CDH </w:t>
      </w:r>
      <w:proofErr w:type="spellStart"/>
      <w:r>
        <w:rPr>
          <w:rFonts w:ascii="Calibri" w:eastAsia="Calibri" w:hAnsi="Calibri" w:cs="Calibri"/>
          <w:sz w:val="26"/>
          <w:szCs w:val="26"/>
        </w:rPr>
        <w:t>Frayba</w:t>
      </w:r>
      <w:proofErr w:type="spellEnd"/>
      <w:r>
        <w:rPr>
          <w:rFonts w:ascii="Calibri" w:eastAsia="Calibri" w:hAnsi="Calibri" w:cs="Calibri"/>
          <w:sz w:val="26"/>
          <w:szCs w:val="26"/>
        </w:rPr>
        <w:t xml:space="preserve">). On 22nd </w:t>
      </w:r>
      <w:proofErr w:type="spellStart"/>
      <w:r>
        <w:rPr>
          <w:rFonts w:ascii="Calibri" w:eastAsia="Calibri" w:hAnsi="Calibri" w:cs="Calibri"/>
          <w:sz w:val="26"/>
          <w:szCs w:val="26"/>
        </w:rPr>
        <w:t>July</w:t>
      </w:r>
      <w:proofErr w:type="spellEnd"/>
      <w:r>
        <w:rPr>
          <w:rFonts w:ascii="Calibri" w:eastAsia="Calibri" w:hAnsi="Calibri" w:cs="Calibri"/>
          <w:sz w:val="26"/>
          <w:szCs w:val="26"/>
        </w:rPr>
        <w:t xml:space="preserve">, </w:t>
      </w:r>
      <w:r>
        <w:rPr>
          <w:rFonts w:ascii="Calibri" w:eastAsia="Calibri" w:hAnsi="Calibri" w:cs="Calibri"/>
          <w:b/>
          <w:sz w:val="26"/>
          <w:szCs w:val="26"/>
        </w:rPr>
        <w:t xml:space="preserve">Dora </w:t>
      </w:r>
      <w:proofErr w:type="spellStart"/>
      <w:r>
        <w:rPr>
          <w:rFonts w:ascii="Calibri" w:eastAsia="Calibri" w:hAnsi="Calibri" w:cs="Calibri"/>
          <w:b/>
          <w:sz w:val="26"/>
          <w:szCs w:val="26"/>
        </w:rPr>
        <w:t>Roblero</w:t>
      </w:r>
      <w:proofErr w:type="spellEnd"/>
      <w:r>
        <w:rPr>
          <w:rFonts w:ascii="Calibri" w:eastAsia="Calibri" w:hAnsi="Calibri" w:cs="Calibri"/>
          <w:b/>
          <w:sz w:val="26"/>
          <w:szCs w:val="26"/>
        </w:rPr>
        <w:t xml:space="preserve">,’s </w:t>
      </w:r>
      <w:r>
        <w:rPr>
          <w:rFonts w:ascii="Calibri" w:eastAsia="Calibri" w:hAnsi="Calibri" w:cs="Calibri"/>
          <w:sz w:val="26"/>
          <w:szCs w:val="26"/>
        </w:rPr>
        <w:t xml:space="preserve">home was </w:t>
      </w:r>
      <w:proofErr w:type="spellStart"/>
      <w:r>
        <w:rPr>
          <w:rFonts w:ascii="Calibri" w:eastAsia="Calibri" w:hAnsi="Calibri" w:cs="Calibri"/>
          <w:sz w:val="26"/>
          <w:szCs w:val="26"/>
        </w:rPr>
        <w:t>raided</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by</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unknown</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individuals</w:t>
      </w:r>
      <w:proofErr w:type="spellEnd"/>
      <w:r>
        <w:rPr>
          <w:rFonts w:ascii="Calibri" w:eastAsia="Calibri" w:hAnsi="Calibri" w:cs="Calibri"/>
          <w:sz w:val="26"/>
          <w:szCs w:val="26"/>
        </w:rPr>
        <w:t xml:space="preserve">. </w:t>
      </w:r>
      <w:r>
        <w:rPr>
          <w:rFonts w:ascii="Calibri" w:eastAsia="Calibri" w:hAnsi="Calibri" w:cs="Calibri"/>
          <w:b/>
          <w:sz w:val="26"/>
          <w:szCs w:val="26"/>
        </w:rPr>
        <w:t xml:space="preserve">Dora </w:t>
      </w:r>
      <w:proofErr w:type="spellStart"/>
      <w:r>
        <w:rPr>
          <w:rFonts w:ascii="Calibri" w:eastAsia="Calibri" w:hAnsi="Calibri" w:cs="Calibri"/>
          <w:b/>
          <w:sz w:val="26"/>
          <w:szCs w:val="26"/>
        </w:rPr>
        <w:t>Roblero</w:t>
      </w:r>
      <w:proofErr w:type="spellEnd"/>
      <w:r>
        <w:rPr>
          <w:rFonts w:ascii="Calibri" w:eastAsia="Calibri" w:hAnsi="Calibri" w:cs="Calibri"/>
          <w:b/>
          <w:sz w:val="26"/>
          <w:szCs w:val="26"/>
        </w:rPr>
        <w:t xml:space="preserve"> </w:t>
      </w:r>
      <w:r>
        <w:rPr>
          <w:rFonts w:ascii="Calibri" w:eastAsia="Calibri" w:hAnsi="Calibri" w:cs="Calibri"/>
          <w:sz w:val="26"/>
          <w:szCs w:val="26"/>
        </w:rPr>
        <w:t xml:space="preserve"> </w:t>
      </w:r>
      <w:proofErr w:type="spellStart"/>
      <w:r>
        <w:rPr>
          <w:rFonts w:ascii="Calibri" w:eastAsia="Calibri" w:hAnsi="Calibri" w:cs="Calibri"/>
          <w:sz w:val="26"/>
          <w:szCs w:val="26"/>
        </w:rPr>
        <w:t>immediately</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activated</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emergency</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measures</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through</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the</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Protection</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Mechanism</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for</w:t>
      </w:r>
      <w:proofErr w:type="spellEnd"/>
      <w:r>
        <w:rPr>
          <w:rFonts w:ascii="Calibri" w:eastAsia="Calibri" w:hAnsi="Calibri" w:cs="Calibri"/>
          <w:sz w:val="26"/>
          <w:szCs w:val="26"/>
        </w:rPr>
        <w:t xml:space="preserve"> Human </w:t>
      </w:r>
      <w:proofErr w:type="spellStart"/>
      <w:r>
        <w:rPr>
          <w:rFonts w:ascii="Calibri" w:eastAsia="Calibri" w:hAnsi="Calibri" w:cs="Calibri"/>
          <w:sz w:val="26"/>
          <w:szCs w:val="26"/>
        </w:rPr>
        <w:t>Rights</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Defenders</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However</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their</w:t>
      </w:r>
      <w:proofErr w:type="spellEnd"/>
      <w:r>
        <w:rPr>
          <w:rFonts w:ascii="Calibri" w:eastAsia="Calibri" w:hAnsi="Calibri" w:cs="Calibri"/>
          <w:sz w:val="26"/>
          <w:szCs w:val="26"/>
        </w:rPr>
        <w:t xml:space="preserve"> response was slow </w:t>
      </w:r>
      <w:proofErr w:type="spellStart"/>
      <w:r>
        <w:rPr>
          <w:rFonts w:ascii="Calibri" w:eastAsia="Calibri" w:hAnsi="Calibri" w:cs="Calibri"/>
          <w:sz w:val="26"/>
          <w:szCs w:val="26"/>
        </w:rPr>
        <w:t>and</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ineffective</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This</w:t>
      </w:r>
      <w:proofErr w:type="spellEnd"/>
      <w:r>
        <w:rPr>
          <w:rFonts w:ascii="Calibri" w:eastAsia="Calibri" w:hAnsi="Calibri" w:cs="Calibri"/>
          <w:sz w:val="26"/>
          <w:szCs w:val="26"/>
        </w:rPr>
        <w:t xml:space="preserve"> is </w:t>
      </w:r>
      <w:proofErr w:type="spellStart"/>
      <w:r>
        <w:rPr>
          <w:rFonts w:ascii="Calibri" w:eastAsia="Calibri" w:hAnsi="Calibri" w:cs="Calibri"/>
          <w:sz w:val="26"/>
          <w:szCs w:val="26"/>
        </w:rPr>
        <w:t>not</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an</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isolated</w:t>
      </w:r>
      <w:proofErr w:type="spellEnd"/>
      <w:r>
        <w:rPr>
          <w:rFonts w:ascii="Calibri" w:eastAsia="Calibri" w:hAnsi="Calibri" w:cs="Calibri"/>
          <w:sz w:val="26"/>
          <w:szCs w:val="26"/>
        </w:rPr>
        <w:t xml:space="preserve"> attack. The CDH </w:t>
      </w:r>
      <w:proofErr w:type="spellStart"/>
      <w:r>
        <w:rPr>
          <w:rFonts w:ascii="Calibri" w:eastAsia="Calibri" w:hAnsi="Calibri" w:cs="Calibri"/>
          <w:sz w:val="26"/>
          <w:szCs w:val="26"/>
        </w:rPr>
        <w:t>Frayba</w:t>
      </w:r>
      <w:proofErr w:type="spellEnd"/>
      <w:r>
        <w:rPr>
          <w:rFonts w:ascii="Calibri" w:eastAsia="Calibri" w:hAnsi="Calibri" w:cs="Calibri"/>
          <w:sz w:val="26"/>
          <w:szCs w:val="26"/>
        </w:rPr>
        <w:t xml:space="preserve"> has </w:t>
      </w:r>
      <w:proofErr w:type="spellStart"/>
      <w:r>
        <w:rPr>
          <w:rFonts w:ascii="Calibri" w:eastAsia="Calibri" w:hAnsi="Calibri" w:cs="Calibri"/>
          <w:sz w:val="26"/>
          <w:szCs w:val="26"/>
        </w:rPr>
        <w:t>reported</w:t>
      </w:r>
      <w:proofErr w:type="spellEnd"/>
      <w:r>
        <w:rPr>
          <w:rFonts w:ascii="Calibri" w:eastAsia="Calibri" w:hAnsi="Calibri" w:cs="Calibri"/>
          <w:sz w:val="26"/>
          <w:szCs w:val="26"/>
        </w:rPr>
        <w:t xml:space="preserve"> more </w:t>
      </w:r>
      <w:proofErr w:type="spellStart"/>
      <w:r>
        <w:rPr>
          <w:rFonts w:ascii="Calibri" w:eastAsia="Calibri" w:hAnsi="Calibri" w:cs="Calibri"/>
          <w:sz w:val="26"/>
          <w:szCs w:val="26"/>
        </w:rPr>
        <w:t>than</w:t>
      </w:r>
      <w:proofErr w:type="spellEnd"/>
      <w:r>
        <w:rPr>
          <w:rFonts w:ascii="Calibri" w:eastAsia="Calibri" w:hAnsi="Calibri" w:cs="Calibri"/>
          <w:sz w:val="26"/>
          <w:szCs w:val="26"/>
        </w:rPr>
        <w:t xml:space="preserve"> 51 </w:t>
      </w:r>
      <w:proofErr w:type="spellStart"/>
      <w:r>
        <w:rPr>
          <w:rFonts w:ascii="Calibri" w:eastAsia="Calibri" w:hAnsi="Calibri" w:cs="Calibri"/>
          <w:sz w:val="26"/>
          <w:szCs w:val="26"/>
        </w:rPr>
        <w:t>incidents</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including</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harassment</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intimidation</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and</w:t>
      </w:r>
      <w:proofErr w:type="spellEnd"/>
      <w:r>
        <w:rPr>
          <w:rFonts w:ascii="Calibri" w:eastAsia="Calibri" w:hAnsi="Calibri" w:cs="Calibri"/>
          <w:sz w:val="26"/>
          <w:szCs w:val="26"/>
        </w:rPr>
        <w:t xml:space="preserve"> surveillance </w:t>
      </w:r>
      <w:proofErr w:type="spellStart"/>
      <w:r>
        <w:rPr>
          <w:rFonts w:ascii="Calibri" w:eastAsia="Calibri" w:hAnsi="Calibri" w:cs="Calibri"/>
          <w:sz w:val="26"/>
          <w:szCs w:val="26"/>
        </w:rPr>
        <w:t>against</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its</w:t>
      </w:r>
      <w:proofErr w:type="spellEnd"/>
      <w:r>
        <w:rPr>
          <w:rFonts w:ascii="Calibri" w:eastAsia="Calibri" w:hAnsi="Calibri" w:cs="Calibri"/>
          <w:sz w:val="26"/>
          <w:szCs w:val="26"/>
        </w:rPr>
        <w:t xml:space="preserve"> members over </w:t>
      </w:r>
      <w:proofErr w:type="spellStart"/>
      <w:r>
        <w:rPr>
          <w:rFonts w:ascii="Calibri" w:eastAsia="Calibri" w:hAnsi="Calibri" w:cs="Calibri"/>
          <w:sz w:val="26"/>
          <w:szCs w:val="26"/>
        </w:rPr>
        <w:t>the</w:t>
      </w:r>
      <w:proofErr w:type="spellEnd"/>
      <w:r>
        <w:rPr>
          <w:rFonts w:ascii="Calibri" w:eastAsia="Calibri" w:hAnsi="Calibri" w:cs="Calibri"/>
          <w:sz w:val="26"/>
          <w:szCs w:val="26"/>
        </w:rPr>
        <w:t xml:space="preserve"> past 11 </w:t>
      </w:r>
      <w:proofErr w:type="spellStart"/>
      <w:r>
        <w:rPr>
          <w:rFonts w:ascii="Calibri" w:eastAsia="Calibri" w:hAnsi="Calibri" w:cs="Calibri"/>
          <w:sz w:val="26"/>
          <w:szCs w:val="26"/>
        </w:rPr>
        <w:t>months</w:t>
      </w:r>
      <w:proofErr w:type="spellEnd"/>
      <w:r>
        <w:rPr>
          <w:rFonts w:ascii="Calibri" w:eastAsia="Calibri" w:hAnsi="Calibri" w:cs="Calibri"/>
          <w:sz w:val="26"/>
          <w:szCs w:val="26"/>
        </w:rPr>
        <w:t>.</w:t>
      </w:r>
    </w:p>
    <w:p w14:paraId="2C648BFA" w14:textId="77777777" w:rsidR="00CA194F" w:rsidRDefault="00000000">
      <w:pPr>
        <w:spacing w:before="240" w:line="360" w:lineRule="auto"/>
        <w:rPr>
          <w:rFonts w:ascii="Calibri" w:eastAsia="Calibri" w:hAnsi="Calibri" w:cs="Calibri"/>
          <w:sz w:val="26"/>
          <w:szCs w:val="26"/>
        </w:rPr>
      </w:pPr>
      <w:r>
        <w:rPr>
          <w:rFonts w:ascii="Calibri" w:eastAsia="Calibri" w:hAnsi="Calibri" w:cs="Calibri"/>
          <w:sz w:val="26"/>
          <w:szCs w:val="26"/>
        </w:rPr>
        <w:t xml:space="preserve"> I </w:t>
      </w:r>
      <w:proofErr w:type="spellStart"/>
      <w:r>
        <w:rPr>
          <w:rFonts w:ascii="Calibri" w:eastAsia="Calibri" w:hAnsi="Calibri" w:cs="Calibri"/>
          <w:sz w:val="26"/>
          <w:szCs w:val="26"/>
        </w:rPr>
        <w:t>urge</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the</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Mechanism</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for</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the</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Protection</w:t>
      </w:r>
      <w:proofErr w:type="spellEnd"/>
      <w:r>
        <w:rPr>
          <w:rFonts w:ascii="Calibri" w:eastAsia="Calibri" w:hAnsi="Calibri" w:cs="Calibri"/>
          <w:sz w:val="26"/>
          <w:szCs w:val="26"/>
        </w:rPr>
        <w:t xml:space="preserve"> of Human </w:t>
      </w:r>
      <w:proofErr w:type="spellStart"/>
      <w:r>
        <w:rPr>
          <w:rFonts w:ascii="Calibri" w:eastAsia="Calibri" w:hAnsi="Calibri" w:cs="Calibri"/>
          <w:sz w:val="26"/>
          <w:szCs w:val="26"/>
        </w:rPr>
        <w:t>Rights</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Defenders</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to</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implement</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all</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necessary</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measures</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to</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guarantee</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the</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safety</w:t>
      </w:r>
      <w:proofErr w:type="spellEnd"/>
      <w:r>
        <w:rPr>
          <w:rFonts w:ascii="Calibri" w:eastAsia="Calibri" w:hAnsi="Calibri" w:cs="Calibri"/>
          <w:sz w:val="26"/>
          <w:szCs w:val="26"/>
        </w:rPr>
        <w:t xml:space="preserve"> of </w:t>
      </w:r>
      <w:proofErr w:type="spellStart"/>
      <w:r>
        <w:rPr>
          <w:rFonts w:ascii="Calibri" w:eastAsia="Calibri" w:hAnsi="Calibri" w:cs="Calibri"/>
          <w:sz w:val="26"/>
          <w:szCs w:val="26"/>
        </w:rPr>
        <w:t>the</w:t>
      </w:r>
      <w:proofErr w:type="spellEnd"/>
      <w:r>
        <w:rPr>
          <w:rFonts w:ascii="Calibri" w:eastAsia="Calibri" w:hAnsi="Calibri" w:cs="Calibri"/>
          <w:sz w:val="26"/>
          <w:szCs w:val="26"/>
        </w:rPr>
        <w:t xml:space="preserve"> members of CDH </w:t>
      </w:r>
      <w:proofErr w:type="spellStart"/>
      <w:r>
        <w:rPr>
          <w:rFonts w:ascii="Calibri" w:eastAsia="Calibri" w:hAnsi="Calibri" w:cs="Calibri"/>
          <w:sz w:val="26"/>
          <w:szCs w:val="26"/>
        </w:rPr>
        <w:t>Frayba</w:t>
      </w:r>
      <w:proofErr w:type="spellEnd"/>
      <w:r>
        <w:rPr>
          <w:rFonts w:ascii="Calibri" w:eastAsia="Calibri" w:hAnsi="Calibri" w:cs="Calibri"/>
          <w:sz w:val="26"/>
          <w:szCs w:val="26"/>
        </w:rPr>
        <w:t xml:space="preserve">, in full compliance </w:t>
      </w:r>
      <w:proofErr w:type="spellStart"/>
      <w:r>
        <w:rPr>
          <w:rFonts w:ascii="Calibri" w:eastAsia="Calibri" w:hAnsi="Calibri" w:cs="Calibri"/>
          <w:sz w:val="26"/>
          <w:szCs w:val="26"/>
        </w:rPr>
        <w:t>with</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the</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precautionary</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measures</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issued</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by</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the</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Inter</w:t>
      </w:r>
      <w:proofErr w:type="spellEnd"/>
      <w:r>
        <w:rPr>
          <w:rFonts w:ascii="Calibri" w:eastAsia="Calibri" w:hAnsi="Calibri" w:cs="Calibri"/>
          <w:sz w:val="26"/>
          <w:szCs w:val="26"/>
        </w:rPr>
        <w:t xml:space="preserve">-American </w:t>
      </w:r>
      <w:proofErr w:type="spellStart"/>
      <w:r>
        <w:rPr>
          <w:rFonts w:ascii="Calibri" w:eastAsia="Calibri" w:hAnsi="Calibri" w:cs="Calibri"/>
          <w:sz w:val="26"/>
          <w:szCs w:val="26"/>
        </w:rPr>
        <w:t>Commission</w:t>
      </w:r>
      <w:proofErr w:type="spellEnd"/>
      <w:r>
        <w:rPr>
          <w:rFonts w:ascii="Calibri" w:eastAsia="Calibri" w:hAnsi="Calibri" w:cs="Calibri"/>
          <w:sz w:val="26"/>
          <w:szCs w:val="26"/>
        </w:rPr>
        <w:t xml:space="preserve"> on Human </w:t>
      </w:r>
      <w:proofErr w:type="spellStart"/>
      <w:r>
        <w:rPr>
          <w:rFonts w:ascii="Calibri" w:eastAsia="Calibri" w:hAnsi="Calibri" w:cs="Calibri"/>
          <w:sz w:val="26"/>
          <w:szCs w:val="26"/>
        </w:rPr>
        <w:t>Rights</w:t>
      </w:r>
      <w:proofErr w:type="spellEnd"/>
      <w:r>
        <w:rPr>
          <w:rFonts w:ascii="Calibri" w:eastAsia="Calibri" w:hAnsi="Calibri" w:cs="Calibri"/>
          <w:sz w:val="26"/>
          <w:szCs w:val="26"/>
        </w:rPr>
        <w:t xml:space="preserve"> in 2010. In </w:t>
      </w:r>
      <w:proofErr w:type="spellStart"/>
      <w:r>
        <w:rPr>
          <w:rFonts w:ascii="Calibri" w:eastAsia="Calibri" w:hAnsi="Calibri" w:cs="Calibri"/>
          <w:sz w:val="26"/>
          <w:szCs w:val="26"/>
        </w:rPr>
        <w:t>addition</w:t>
      </w:r>
      <w:proofErr w:type="spellEnd"/>
      <w:r>
        <w:rPr>
          <w:rFonts w:ascii="Calibri" w:eastAsia="Calibri" w:hAnsi="Calibri" w:cs="Calibri"/>
          <w:sz w:val="26"/>
          <w:szCs w:val="26"/>
        </w:rPr>
        <w:t xml:space="preserve">, I </w:t>
      </w:r>
      <w:proofErr w:type="spellStart"/>
      <w:r>
        <w:rPr>
          <w:rFonts w:ascii="Calibri" w:eastAsia="Calibri" w:hAnsi="Calibri" w:cs="Calibri"/>
          <w:sz w:val="26"/>
          <w:szCs w:val="26"/>
        </w:rPr>
        <w:t>urge</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you</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to</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investigate</w:t>
      </w:r>
      <w:proofErr w:type="spellEnd"/>
      <w:r>
        <w:rPr>
          <w:rFonts w:ascii="Calibri" w:eastAsia="Calibri" w:hAnsi="Calibri" w:cs="Calibri"/>
          <w:sz w:val="26"/>
          <w:szCs w:val="26"/>
        </w:rPr>
        <w:t xml:space="preserve"> these attacks </w:t>
      </w:r>
      <w:proofErr w:type="spellStart"/>
      <w:r>
        <w:rPr>
          <w:rFonts w:ascii="Calibri" w:eastAsia="Calibri" w:hAnsi="Calibri" w:cs="Calibri"/>
          <w:sz w:val="26"/>
          <w:szCs w:val="26"/>
        </w:rPr>
        <w:t>and</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to</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bring</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those</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responsible</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to</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justice</w:t>
      </w:r>
      <w:proofErr w:type="spellEnd"/>
      <w:r>
        <w:rPr>
          <w:rFonts w:ascii="Calibri" w:eastAsia="Calibri" w:hAnsi="Calibri" w:cs="Calibri"/>
          <w:sz w:val="26"/>
          <w:szCs w:val="26"/>
        </w:rPr>
        <w:t>.</w:t>
      </w:r>
    </w:p>
    <w:p w14:paraId="285AC013" w14:textId="77777777" w:rsidR="00CA194F" w:rsidRDefault="00000000">
      <w:pPr>
        <w:spacing w:before="240" w:line="360" w:lineRule="auto"/>
        <w:rPr>
          <w:rFonts w:ascii="Calibri" w:eastAsia="Calibri" w:hAnsi="Calibri" w:cs="Calibri"/>
          <w:sz w:val="26"/>
          <w:szCs w:val="26"/>
        </w:rPr>
      </w:pPr>
      <w:proofErr w:type="spellStart"/>
      <w:r>
        <w:rPr>
          <w:rFonts w:ascii="Calibri" w:eastAsia="Calibri" w:hAnsi="Calibri" w:cs="Calibri"/>
          <w:sz w:val="26"/>
          <w:szCs w:val="26"/>
        </w:rPr>
        <w:t>Thank</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you</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for</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your</w:t>
      </w:r>
      <w:proofErr w:type="spellEnd"/>
      <w:r>
        <w:rPr>
          <w:rFonts w:ascii="Calibri" w:eastAsia="Calibri" w:hAnsi="Calibri" w:cs="Calibri"/>
          <w:sz w:val="26"/>
          <w:szCs w:val="26"/>
        </w:rPr>
        <w:t xml:space="preserve"> attention </w:t>
      </w:r>
      <w:proofErr w:type="spellStart"/>
      <w:r>
        <w:rPr>
          <w:rFonts w:ascii="Calibri" w:eastAsia="Calibri" w:hAnsi="Calibri" w:cs="Calibri"/>
          <w:sz w:val="26"/>
          <w:szCs w:val="26"/>
        </w:rPr>
        <w:t>to</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this</w:t>
      </w:r>
      <w:proofErr w:type="spellEnd"/>
      <w:r>
        <w:rPr>
          <w:rFonts w:ascii="Calibri" w:eastAsia="Calibri" w:hAnsi="Calibri" w:cs="Calibri"/>
          <w:sz w:val="26"/>
          <w:szCs w:val="26"/>
        </w:rPr>
        <w:t xml:space="preserve"> urgent matter.</w:t>
      </w:r>
    </w:p>
    <w:p w14:paraId="3C8772F7" w14:textId="77777777" w:rsidR="00CA194F" w:rsidRDefault="00000000">
      <w:pPr>
        <w:spacing w:before="240" w:line="360" w:lineRule="auto"/>
        <w:rPr>
          <w:rFonts w:ascii="Calibri" w:eastAsia="Calibri" w:hAnsi="Calibri" w:cs="Calibri"/>
        </w:rPr>
      </w:pPr>
      <w:r>
        <w:rPr>
          <w:rFonts w:ascii="Calibri" w:eastAsia="Calibri" w:hAnsi="Calibri" w:cs="Calibri"/>
          <w:sz w:val="26"/>
          <w:szCs w:val="26"/>
        </w:rPr>
        <w:t xml:space="preserve"> </w:t>
      </w:r>
      <w:proofErr w:type="spellStart"/>
      <w:r>
        <w:rPr>
          <w:rFonts w:ascii="Calibri" w:eastAsia="Calibri" w:hAnsi="Calibri" w:cs="Calibri"/>
          <w:sz w:val="26"/>
          <w:szCs w:val="26"/>
        </w:rPr>
        <w:t>Yours</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faithfully</w:t>
      </w:r>
      <w:proofErr w:type="spellEnd"/>
      <w:r>
        <w:rPr>
          <w:rFonts w:ascii="Calibri" w:eastAsia="Calibri" w:hAnsi="Calibri" w:cs="Calibri"/>
          <w:sz w:val="26"/>
          <w:szCs w:val="26"/>
        </w:rPr>
        <w:t xml:space="preserve">, </w:t>
      </w:r>
      <w:r>
        <w:rPr>
          <w:rFonts w:ascii="Calibri" w:eastAsia="Calibri" w:hAnsi="Calibri" w:cs="Calibri"/>
        </w:rPr>
        <w:t xml:space="preserve"> </w:t>
      </w:r>
    </w:p>
    <w:p w14:paraId="3352544F" w14:textId="77777777" w:rsidR="00CA194F" w:rsidRDefault="00000000">
      <w:pPr>
        <w:spacing w:before="280"/>
        <w:rPr>
          <w:rFonts w:ascii="Calibri" w:eastAsia="Calibri" w:hAnsi="Calibri" w:cs="Calibri"/>
        </w:rPr>
      </w:pPr>
      <w:r>
        <w:rPr>
          <w:rFonts w:ascii="Calibri" w:eastAsia="Calibri" w:hAnsi="Calibri" w:cs="Calibri"/>
        </w:rPr>
        <w:br/>
      </w:r>
    </w:p>
    <w:sectPr w:rsidR="00CA194F">
      <w:pgSz w:w="11906" w:h="16838"/>
      <w:pgMar w:top="1418" w:right="1361" w:bottom="1418" w:left="1361" w:header="709" w:footer="709"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FD11F52A-92AB-4249-BF47-29F5D97A6215}"/>
    <w:embedBold r:id="rId2" w:fontKey="{122A3A26-724C-4FA7-A8E9-4A78BDEA71D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3" w:fontKey="{65F9669B-332C-4283-AF23-34B0D1E5FF46}"/>
    <w:embedItalic r:id="rId4" w:fontKey="{157E21B7-4027-4079-8315-A0720417BDF9}"/>
  </w:font>
  <w:font w:name="Calibri">
    <w:panose1 w:val="020F0502020204030204"/>
    <w:charset w:val="00"/>
    <w:family w:val="swiss"/>
    <w:pitch w:val="variable"/>
    <w:sig w:usb0="E4002EFF" w:usb1="C200247B" w:usb2="00000009" w:usb3="00000000" w:csb0="000001FF" w:csb1="00000000"/>
    <w:embedRegular r:id="rId5" w:fontKey="{1FACA073-D435-425E-8115-D79CDFCCC533}"/>
    <w:embedBold r:id="rId6" w:fontKey="{71142043-A43D-4343-B2B7-1252BFD7F191}"/>
    <w:embedBoldItalic r:id="rId7" w:fontKey="{27D06470-AE8B-4A7F-95A7-334BDCC1DC3A}"/>
  </w:font>
  <w:font w:name="Cambria">
    <w:panose1 w:val="02040503050406030204"/>
    <w:charset w:val="00"/>
    <w:family w:val="roman"/>
    <w:pitch w:val="variable"/>
    <w:sig w:usb0="E00006FF" w:usb1="420024FF" w:usb2="02000000" w:usb3="00000000" w:csb0="0000019F" w:csb1="00000000"/>
    <w:embedRegular r:id="rId8" w:fontKey="{7D2FF715-5FC6-401B-A081-E0CBFC5A9FF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94F"/>
    <w:rsid w:val="009464D1"/>
    <w:rsid w:val="00CA194F"/>
    <w:rsid w:val="00F058A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0900A"/>
  <w15:docId w15:val="{5EDE3AD7-2CAD-4641-898B-CF8103A91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outlineLvl w:val="0"/>
    </w:pPr>
    <w:rPr>
      <w:rFonts w:ascii="Verdana" w:eastAsia="Verdana" w:hAnsi="Verdana" w:cs="Verdana"/>
      <w:b/>
    </w:rPr>
  </w:style>
  <w:style w:type="paragraph" w:styleId="Kop2">
    <w:name w:val="heading 2"/>
    <w:basedOn w:val="Standaard"/>
    <w:next w:val="Standaard"/>
    <w:uiPriority w:val="9"/>
    <w:semiHidden/>
    <w:unhideWhenUsed/>
    <w:qFormat/>
    <w:pPr>
      <w:keepNext/>
      <w:spacing w:before="240" w:after="60"/>
      <w:outlineLvl w:val="1"/>
    </w:pPr>
    <w:rPr>
      <w:rFonts w:ascii="Arial" w:eastAsia="Arial" w:hAnsi="Arial" w:cs="Arial"/>
      <w:b/>
      <w:i/>
      <w:sz w:val="28"/>
      <w:szCs w:val="28"/>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ecretario@segob.gob.mx" TargetMode="External"/><Relationship Id="rId5" Type="http://schemas.openxmlformats.org/officeDocument/2006/relationships/hyperlink" Target="http://www.hoekvanholland.amnesty.nl" TargetMode="External"/><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441</Words>
  <Characters>2431</Characters>
  <Application>Microsoft Office Word</Application>
  <DocSecurity>0</DocSecurity>
  <Lines>20</Lines>
  <Paragraphs>5</Paragraphs>
  <ScaleCrop>false</ScaleCrop>
  <Company/>
  <LinksUpToDate>false</LinksUpToDate>
  <CharactersWithSpaces>2867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Jetty Scholten-Coenraads Scholten</dc:creator>
  <cp:lastModifiedBy>Jetty Scholten-Coenraads Scholten</cp:lastModifiedBy>
  <cp:revision>2</cp:revision>
  <dcterms:created xsi:type="dcterms:W3CDTF">2025-11-14T11:38:00Z</dcterms:created>
  <dcterms:modified xsi:type="dcterms:W3CDTF">2025-11-14T11:38:00Z</dcterms:modified>
</cp:coreProperties>
</file>